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2305131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D048EC">
        <w:rPr>
          <w:b/>
        </w:rPr>
        <w:t>28</w:t>
      </w:r>
      <w:r w:rsidR="006634B0" w:rsidRPr="006634B0">
        <w:rPr>
          <w:b/>
        </w:rPr>
        <w:t>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D048EC">
        <w:rPr>
          <w:b/>
        </w:rPr>
        <w:t>146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CA1026">
        <w:rPr>
          <w:rFonts w:eastAsiaTheme="minorHAnsi"/>
          <w:b/>
          <w:bCs/>
          <w:lang w:eastAsia="en-US"/>
        </w:rPr>
        <w:t xml:space="preserve"> Социальная поддержка граждан </w:t>
      </w:r>
      <w:r w:rsidR="00570404">
        <w:rPr>
          <w:rFonts w:eastAsiaTheme="minorHAnsi"/>
          <w:b/>
          <w:bCs/>
          <w:lang w:eastAsia="en-US"/>
        </w:rPr>
        <w:t xml:space="preserve"> сельско</w:t>
      </w:r>
      <w:r w:rsidR="00CA1026">
        <w:rPr>
          <w:rFonts w:eastAsiaTheme="minorHAnsi"/>
          <w:b/>
          <w:bCs/>
          <w:lang w:eastAsia="en-US"/>
        </w:rPr>
        <w:t>го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CA1026">
        <w:rPr>
          <w:rFonts w:eastAsiaTheme="minorHAnsi"/>
          <w:b/>
          <w:bCs/>
          <w:lang w:eastAsia="en-US"/>
        </w:rPr>
        <w:t>я</w:t>
      </w:r>
      <w:r>
        <w:rPr>
          <w:rFonts w:eastAsiaTheme="minorHAnsi"/>
          <w:b/>
          <w:bCs/>
          <w:lang w:eastAsia="en-US"/>
        </w:rPr>
        <w:t xml:space="preserve"> 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 w:rsidR="0013255E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57040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  <w:r w:rsidR="00060EAC">
        <w:rPr>
          <w:rFonts w:eastAsiaTheme="minorHAnsi"/>
          <w:b/>
          <w:bCs/>
          <w:lang w:eastAsia="en-US"/>
        </w:rPr>
        <w:t xml:space="preserve"> СП «Поселок Детчино»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CA1026">
        <w:rPr>
          <w:rFonts w:eastAsiaTheme="minorHAnsi"/>
          <w:b/>
          <w:bCs/>
          <w:lang w:eastAsia="en-US"/>
        </w:rPr>
        <w:t>0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.1</w:t>
      </w:r>
      <w:r w:rsidR="00CA1026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</w:t>
      </w:r>
      <w:r w:rsidR="00CA1026">
        <w:rPr>
          <w:rFonts w:eastAsiaTheme="minorHAnsi"/>
          <w:b/>
          <w:bCs/>
          <w:lang w:eastAsia="en-US"/>
        </w:rPr>
        <w:t>264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1</w:t>
      </w:r>
      <w:r w:rsidR="00570404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CA1026">
        <w:rPr>
          <w:rFonts w:eastAsiaTheme="minorHAnsi"/>
          <w:b/>
          <w:bCs/>
          <w:lang w:eastAsia="en-US"/>
        </w:rPr>
        <w:t>6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>Калужской области № 23</w:t>
      </w:r>
      <w:r w:rsidR="003D343B">
        <w:t>39</w:t>
      </w:r>
      <w:r w:rsidR="00B206BE">
        <w:t xml:space="preserve">-Б-15/2022 от 20.12.2022 года, </w:t>
      </w:r>
      <w:r w:rsidR="003D343B">
        <w:t>руководствуясь частью</w:t>
      </w:r>
      <w:r w:rsidR="00B206BE">
        <w:t xml:space="preserve"> 2 статьи</w:t>
      </w:r>
      <w:r w:rsidR="00060EAC">
        <w:t xml:space="preserve"> 179</w:t>
      </w:r>
      <w:r w:rsidR="00B206BE">
        <w:t>, част</w:t>
      </w:r>
      <w:r w:rsidR="003D343B">
        <w:t>ью</w:t>
      </w:r>
      <w:r w:rsidR="00B206BE">
        <w:t xml:space="preserve"> 3,4,  статьи 242, стать</w:t>
      </w:r>
      <w:r w:rsidR="003D343B">
        <w:t>ёй</w:t>
      </w:r>
      <w:r w:rsidR="00B206BE">
        <w:t xml:space="preserve"> 264.6, </w:t>
      </w:r>
      <w:r w:rsidR="00AE10C8">
        <w:t>стать</w:t>
      </w:r>
      <w:r w:rsidR="003D343B">
        <w:t>ёй</w:t>
      </w:r>
      <w:r w:rsidR="00AE10C8">
        <w:t xml:space="preserve"> 264.5</w:t>
      </w:r>
      <w:r w:rsidR="00060EAC">
        <w:t xml:space="preserve"> Бюджетно</w:t>
      </w:r>
      <w:r w:rsidR="0013255E">
        <w:t xml:space="preserve">го кодекса </w:t>
      </w:r>
      <w:r w:rsidR="00B206BE">
        <w:t>РФ</w:t>
      </w:r>
      <w:r w:rsidR="0013255E">
        <w:t>,</w:t>
      </w:r>
      <w:r w:rsidR="00AE10C8">
        <w:t xml:space="preserve">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 муниципального образования </w:t>
      </w:r>
      <w:r w:rsidR="001C7CB1">
        <w:t>СП</w:t>
      </w:r>
      <w:r w:rsidR="00AE10C8">
        <w:t xml:space="preserve"> «Поселок Детчино» № 44 от 04.08.2016 года «Об утверждении Положения</w:t>
      </w:r>
      <w:proofErr w:type="gramEnd"/>
      <w:r w:rsidR="00AE10C8">
        <w:t xml:space="preserve"> </w:t>
      </w:r>
      <w:proofErr w:type="gramStart"/>
      <w:r w:rsidR="00AE10C8">
        <w:t xml:space="preserve">о бюджетном процессе в </w:t>
      </w:r>
      <w:r w:rsidR="001C7CB1">
        <w:t>СП</w:t>
      </w:r>
      <w:r w:rsidR="00AE10C8">
        <w:t xml:space="preserve"> "Поселок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1273B1" w:rsidRPr="00CA1026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="00CA1026">
        <w:t xml:space="preserve">Социальная поддержка граждан </w:t>
      </w:r>
      <w:r w:rsidRPr="00CA1026">
        <w:rPr>
          <w:rFonts w:eastAsiaTheme="minorHAnsi"/>
          <w:bCs/>
          <w:lang w:eastAsia="en-US"/>
        </w:rPr>
        <w:t>сельско</w:t>
      </w:r>
      <w:r w:rsidR="00CA1026">
        <w:rPr>
          <w:rFonts w:eastAsiaTheme="minorHAnsi"/>
          <w:bCs/>
          <w:lang w:eastAsia="en-US"/>
        </w:rPr>
        <w:t>го поселения «Поселок Детчино» на 2020</w:t>
      </w:r>
      <w:r w:rsidRPr="00CA1026">
        <w:rPr>
          <w:rFonts w:eastAsiaTheme="minorHAnsi"/>
          <w:bCs/>
          <w:lang w:eastAsia="en-US"/>
        </w:rPr>
        <w:t>-2025 годы</w:t>
      </w:r>
      <w:r w:rsidR="00AE10C8" w:rsidRPr="00CA1026">
        <w:rPr>
          <w:rFonts w:eastAsiaTheme="minorHAnsi"/>
          <w:bCs/>
          <w:lang w:eastAsia="en-US"/>
        </w:rPr>
        <w:t>»</w:t>
      </w:r>
      <w:r w:rsidR="001273B1" w:rsidRPr="00A43502">
        <w:t>»,</w:t>
      </w:r>
      <w:r w:rsidR="001273B1">
        <w:t xml:space="preserve"> утвержденную  Постановлением поселковой администрации СП «Поселок Детчино» </w:t>
      </w:r>
      <w:r w:rsidR="001273B1" w:rsidRPr="00CA1026">
        <w:rPr>
          <w:rFonts w:eastAsiaTheme="minorHAnsi"/>
          <w:bCs/>
          <w:lang w:eastAsia="en-US"/>
        </w:rPr>
        <w:t>от</w:t>
      </w:r>
      <w:r w:rsidRPr="00CA1026">
        <w:rPr>
          <w:rFonts w:eastAsiaTheme="minorHAnsi"/>
          <w:bCs/>
          <w:lang w:eastAsia="en-US"/>
        </w:rPr>
        <w:t xml:space="preserve"> </w:t>
      </w:r>
      <w:r w:rsidR="00CA1026">
        <w:rPr>
          <w:rFonts w:eastAsiaTheme="minorHAnsi"/>
          <w:bCs/>
          <w:lang w:eastAsia="en-US"/>
        </w:rPr>
        <w:t>01</w:t>
      </w:r>
      <w:r w:rsidR="00074B0C" w:rsidRPr="00CA1026">
        <w:rPr>
          <w:rFonts w:eastAsiaTheme="minorHAnsi"/>
          <w:bCs/>
          <w:lang w:eastAsia="en-US"/>
        </w:rPr>
        <w:t>1</w:t>
      </w:r>
      <w:r w:rsidR="001273B1" w:rsidRPr="00CA1026">
        <w:rPr>
          <w:rFonts w:eastAsiaTheme="minorHAnsi"/>
          <w:bCs/>
          <w:lang w:eastAsia="en-US"/>
        </w:rPr>
        <w:t>.1</w:t>
      </w:r>
      <w:r w:rsidR="00CA1026">
        <w:rPr>
          <w:rFonts w:eastAsiaTheme="minorHAnsi"/>
          <w:bCs/>
          <w:lang w:eastAsia="en-US"/>
        </w:rPr>
        <w:t>1</w:t>
      </w:r>
      <w:r w:rsidR="001273B1" w:rsidRPr="00CA1026">
        <w:rPr>
          <w:rFonts w:eastAsiaTheme="minorHAnsi"/>
          <w:bCs/>
          <w:lang w:eastAsia="en-US"/>
        </w:rPr>
        <w:t>.20</w:t>
      </w:r>
      <w:r w:rsidR="00074B0C" w:rsidRPr="00CA1026">
        <w:rPr>
          <w:rFonts w:eastAsiaTheme="minorHAnsi"/>
          <w:bCs/>
          <w:lang w:eastAsia="en-US"/>
        </w:rPr>
        <w:t>19</w:t>
      </w:r>
      <w:r w:rsidR="001273B1" w:rsidRPr="00CA1026">
        <w:rPr>
          <w:rFonts w:eastAsiaTheme="minorHAnsi"/>
          <w:bCs/>
          <w:lang w:eastAsia="en-US"/>
        </w:rPr>
        <w:t xml:space="preserve"> №</w:t>
      </w:r>
      <w:r w:rsidR="00CA1026">
        <w:rPr>
          <w:rFonts w:eastAsiaTheme="minorHAnsi"/>
          <w:bCs/>
          <w:lang w:eastAsia="en-US"/>
        </w:rPr>
        <w:t xml:space="preserve"> 264</w:t>
      </w:r>
      <w:r w:rsidR="001273B1" w:rsidRPr="00CA1026">
        <w:rPr>
          <w:rFonts w:eastAsiaTheme="minorHAnsi"/>
          <w:bCs/>
          <w:lang w:eastAsia="en-US"/>
        </w:rPr>
        <w:t xml:space="preserve"> (ред. от 17.11.2022 № 1</w:t>
      </w:r>
      <w:r w:rsidRPr="00CA1026">
        <w:rPr>
          <w:rFonts w:eastAsiaTheme="minorHAnsi"/>
          <w:bCs/>
          <w:lang w:eastAsia="en-US"/>
        </w:rPr>
        <w:t>8</w:t>
      </w:r>
      <w:r w:rsidR="00CA1026">
        <w:rPr>
          <w:rFonts w:eastAsiaTheme="minorHAnsi"/>
          <w:bCs/>
          <w:lang w:eastAsia="en-US"/>
        </w:rPr>
        <w:t>6</w:t>
      </w:r>
      <w:r w:rsidR="001273B1" w:rsidRPr="00CA1026">
        <w:rPr>
          <w:rFonts w:eastAsiaTheme="minorHAnsi"/>
          <w:bCs/>
          <w:lang w:eastAsia="en-US"/>
        </w:rPr>
        <w:t>),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CA1026">
        <w:t>9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074B0C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2023 год </w:t>
            </w:r>
            <w:r w:rsidR="00A43502">
              <w:t>–</w:t>
            </w:r>
            <w:r>
              <w:t xml:space="preserve"> </w:t>
            </w:r>
            <w:r w:rsidR="00CA1026">
              <w:t>25</w:t>
            </w:r>
            <w:r w:rsidR="00A43502">
              <w:t>0</w:t>
            </w:r>
            <w:r w:rsidR="00CA1026">
              <w:t>,3</w:t>
            </w:r>
            <w:r>
              <w:t xml:space="preserve">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>
              <w:t>2024 год</w:t>
            </w:r>
            <w:r w:rsidR="00074B0C" w:rsidRPr="00626AC8">
              <w:t xml:space="preserve">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0</w:t>
            </w:r>
            <w:r w:rsidR="00074B0C" w:rsidRPr="00626AC8">
              <w:t xml:space="preserve"> тыс. руб.</w:t>
            </w:r>
          </w:p>
          <w:p w:rsidR="00074B0C" w:rsidRPr="00626AC8" w:rsidRDefault="00626AC8" w:rsidP="00CA1026">
            <w:pPr>
              <w:autoSpaceDE w:val="0"/>
              <w:autoSpaceDN w:val="0"/>
              <w:adjustRightInd w:val="0"/>
            </w:pPr>
            <w:r w:rsidRPr="00626AC8">
              <w:t>2025</w:t>
            </w:r>
            <w:r>
              <w:t xml:space="preserve"> </w:t>
            </w:r>
            <w:r w:rsidR="00074B0C" w:rsidRPr="00626AC8">
              <w:t xml:space="preserve">год </w:t>
            </w:r>
            <w:r w:rsidR="00A43502">
              <w:t>–</w:t>
            </w:r>
            <w:r w:rsidR="00CA1026">
              <w:t xml:space="preserve"> </w:t>
            </w:r>
            <w:r w:rsidR="00A43502">
              <w:t>0</w:t>
            </w:r>
            <w:r w:rsidR="00074B0C" w:rsidRPr="00626AC8">
              <w:t xml:space="preserve"> тыс. руб.</w:t>
            </w:r>
          </w:p>
        </w:tc>
      </w:tr>
    </w:tbl>
    <w:p w:rsidR="00CA1026" w:rsidRDefault="00CA1026" w:rsidP="00CA1026">
      <w:pPr>
        <w:autoSpaceDE w:val="0"/>
        <w:autoSpaceDN w:val="0"/>
        <w:adjustRightInd w:val="0"/>
        <w:jc w:val="both"/>
      </w:pPr>
    </w:p>
    <w:p w:rsidR="00E4161C" w:rsidRDefault="00BD3552" w:rsidP="00626AC8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>Р</w:t>
      </w:r>
      <w:r w:rsidR="00626AC8">
        <w:t xml:space="preserve">аздел </w:t>
      </w:r>
      <w:r w:rsidR="00CA1026">
        <w:t>4</w:t>
      </w:r>
      <w:r w:rsidR="00626AC8">
        <w:t>. «</w:t>
      </w:r>
      <w:r w:rsidR="00CA1026">
        <w:t>Объем финансовых ресурсов, необходимых для реализации муниципальной программы</w:t>
      </w:r>
      <w:r w:rsidR="00626AC8">
        <w:t>»  изложить в следующей редакции: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  <w:jc w:val="both"/>
      </w:pPr>
    </w:p>
    <w:tbl>
      <w:tblPr>
        <w:tblStyle w:val="a6"/>
        <w:tblW w:w="0" w:type="auto"/>
        <w:tblInd w:w="465" w:type="dxa"/>
        <w:tblLook w:val="04A0"/>
      </w:tblPr>
      <w:tblGrid>
        <w:gridCol w:w="3896"/>
        <w:gridCol w:w="2268"/>
        <w:gridCol w:w="1984"/>
        <w:gridCol w:w="1808"/>
      </w:tblGrid>
      <w:tr w:rsidR="00BD3552" w:rsidTr="00BD3552">
        <w:tc>
          <w:tcPr>
            <w:tcW w:w="3896" w:type="dxa"/>
          </w:tcPr>
          <w:p w:rsidR="00BD3552" w:rsidRDefault="00626AC8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 </w:t>
            </w:r>
            <w:r w:rsidR="00BD3552">
              <w:t>Источник финансирования</w:t>
            </w:r>
          </w:p>
        </w:tc>
        <w:tc>
          <w:tcPr>
            <w:tcW w:w="226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2023 год</w:t>
            </w:r>
          </w:p>
        </w:tc>
        <w:tc>
          <w:tcPr>
            <w:tcW w:w="1984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2024 год</w:t>
            </w:r>
          </w:p>
        </w:tc>
        <w:tc>
          <w:tcPr>
            <w:tcW w:w="180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2025 год</w:t>
            </w:r>
          </w:p>
        </w:tc>
      </w:tr>
      <w:tr w:rsidR="00BD3552" w:rsidTr="00BD3552">
        <w:tc>
          <w:tcPr>
            <w:tcW w:w="3896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</w:t>
            </w:r>
          </w:p>
        </w:tc>
        <w:tc>
          <w:tcPr>
            <w:tcW w:w="2268" w:type="dxa"/>
          </w:tcPr>
          <w:p w:rsidR="00BD3552" w:rsidRDefault="00CA1026" w:rsidP="00E4161C">
            <w:pPr>
              <w:pStyle w:val="a5"/>
              <w:autoSpaceDE w:val="0"/>
              <w:autoSpaceDN w:val="0"/>
              <w:adjustRightInd w:val="0"/>
              <w:ind w:left="0"/>
            </w:pPr>
            <w:r>
              <w:t>25</w:t>
            </w:r>
            <w:r w:rsidR="00E4161C">
              <w:t>0</w:t>
            </w:r>
            <w:r>
              <w:t>,3</w:t>
            </w:r>
            <w:r w:rsidR="00BD3552">
              <w:t xml:space="preserve"> тыс. руб.</w:t>
            </w:r>
          </w:p>
        </w:tc>
        <w:tc>
          <w:tcPr>
            <w:tcW w:w="1984" w:type="dxa"/>
          </w:tcPr>
          <w:p w:rsidR="00BD3552" w:rsidRDefault="00E4161C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0 тыс. руб</w:t>
            </w:r>
            <w:proofErr w:type="gramStart"/>
            <w:r>
              <w:t>.</w:t>
            </w:r>
            <w:r w:rsidR="00BD3552">
              <w:t>.</w:t>
            </w:r>
            <w:proofErr w:type="gramEnd"/>
          </w:p>
        </w:tc>
        <w:tc>
          <w:tcPr>
            <w:tcW w:w="1808" w:type="dxa"/>
          </w:tcPr>
          <w:p w:rsidR="00BD3552" w:rsidRDefault="00E4161C" w:rsidP="00FA149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тыс. руб.</w:t>
            </w:r>
          </w:p>
        </w:tc>
      </w:tr>
    </w:tbl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C52EBA" w:rsidRDefault="00C52EBA" w:rsidP="00FA149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FA149F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FA149F">
        <w:t>.</w:t>
      </w:r>
    </w:p>
    <w:p w:rsidR="00427C63" w:rsidRDefault="00C52EBA" w:rsidP="00427C6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427C63"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FA149F" w:rsidRDefault="00FA149F" w:rsidP="007425D2">
      <w:pPr>
        <w:spacing w:after="120"/>
        <w:contextualSpacing/>
        <w:rPr>
          <w:b/>
        </w:rPr>
      </w:pPr>
    </w:p>
    <w:p w:rsidR="00FA149F" w:rsidRDefault="00FA149F" w:rsidP="007425D2">
      <w:pPr>
        <w:spacing w:after="120"/>
        <w:contextualSpacing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proofErr w:type="spellStart"/>
      <w:r w:rsidR="00BE4D3C">
        <w:rPr>
          <w:b/>
        </w:rPr>
        <w:t>Кондакова</w:t>
      </w:r>
      <w:proofErr w:type="spellEnd"/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656C7"/>
    <w:rsid w:val="001C7CB1"/>
    <w:rsid w:val="001F0D1E"/>
    <w:rsid w:val="002207DD"/>
    <w:rsid w:val="00256373"/>
    <w:rsid w:val="002C42B0"/>
    <w:rsid w:val="002C5471"/>
    <w:rsid w:val="00325C3E"/>
    <w:rsid w:val="00337F1B"/>
    <w:rsid w:val="00341FB6"/>
    <w:rsid w:val="003B1325"/>
    <w:rsid w:val="003D343B"/>
    <w:rsid w:val="00427C63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A6CE3"/>
    <w:rsid w:val="006C546E"/>
    <w:rsid w:val="00710E2B"/>
    <w:rsid w:val="007425D2"/>
    <w:rsid w:val="007E3732"/>
    <w:rsid w:val="00814CF2"/>
    <w:rsid w:val="0084792B"/>
    <w:rsid w:val="00955220"/>
    <w:rsid w:val="0095685E"/>
    <w:rsid w:val="00966BB3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E10C8"/>
    <w:rsid w:val="00B04BD7"/>
    <w:rsid w:val="00B206BE"/>
    <w:rsid w:val="00B26C8B"/>
    <w:rsid w:val="00B5371A"/>
    <w:rsid w:val="00BD3552"/>
    <w:rsid w:val="00BD7D5A"/>
    <w:rsid w:val="00BE4D3C"/>
    <w:rsid w:val="00C52EBA"/>
    <w:rsid w:val="00C55775"/>
    <w:rsid w:val="00CA1026"/>
    <w:rsid w:val="00CF0E53"/>
    <w:rsid w:val="00D01705"/>
    <w:rsid w:val="00D048EC"/>
    <w:rsid w:val="00DE34D2"/>
    <w:rsid w:val="00DF54D4"/>
    <w:rsid w:val="00E070D7"/>
    <w:rsid w:val="00E4161C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2023-07-04T12:35:00Z</cp:lastPrinted>
  <dcterms:created xsi:type="dcterms:W3CDTF">2023-06-30T12:40:00Z</dcterms:created>
  <dcterms:modified xsi:type="dcterms:W3CDTF">2023-07-31T07:39:00Z</dcterms:modified>
</cp:coreProperties>
</file>