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9F" w:rsidRDefault="00854A9F" w:rsidP="00854A9F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10768861" r:id="rId7"/>
        </w:object>
      </w:r>
    </w:p>
    <w:p w:rsidR="00854A9F" w:rsidRDefault="00854A9F" w:rsidP="00854A9F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854A9F" w:rsidRDefault="00854A9F" w:rsidP="00854A9F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854A9F" w:rsidRDefault="00854A9F" w:rsidP="00854A9F"/>
    <w:p w:rsidR="00854A9F" w:rsidRDefault="00854A9F" w:rsidP="00854A9F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854A9F" w:rsidRDefault="00854A9F" w:rsidP="00854A9F">
      <w:pPr>
        <w:pStyle w:val="5"/>
      </w:pPr>
      <w:r>
        <w:t>Калужской  области</w:t>
      </w:r>
    </w:p>
    <w:p w:rsidR="00854A9F" w:rsidRDefault="00854A9F" w:rsidP="00854A9F"/>
    <w:p w:rsidR="00854A9F" w:rsidRDefault="00854A9F" w:rsidP="00854A9F">
      <w:pPr>
        <w:pStyle w:val="2"/>
      </w:pPr>
      <w:r>
        <w:t>ПОСТАНОВЛЕНИЕ</w:t>
      </w:r>
    </w:p>
    <w:p w:rsidR="00854A9F" w:rsidRDefault="00854A9F" w:rsidP="00854A9F">
      <w:pPr>
        <w:jc w:val="both"/>
      </w:pPr>
      <w:r>
        <w:tab/>
      </w:r>
      <w:r>
        <w:tab/>
      </w:r>
      <w:r>
        <w:tab/>
      </w:r>
      <w:r>
        <w:tab/>
      </w:r>
    </w:p>
    <w:p w:rsidR="00854A9F" w:rsidRDefault="00854A9F" w:rsidP="00854A9F">
      <w:pPr>
        <w:jc w:val="both"/>
      </w:pPr>
    </w:p>
    <w:p w:rsidR="00854A9F" w:rsidRDefault="00947222" w:rsidP="00854A9F">
      <w:pPr>
        <w:jc w:val="both"/>
        <w:rPr>
          <w:b/>
          <w:bCs/>
          <w:i/>
          <w:iCs/>
        </w:rPr>
      </w:pPr>
      <w:r>
        <w:t>«_</w:t>
      </w:r>
      <w:r w:rsidRPr="00947222">
        <w:rPr>
          <w:u w:val="single"/>
        </w:rPr>
        <w:t>29_</w:t>
      </w:r>
      <w:r>
        <w:t>_»</w:t>
      </w:r>
      <w:r w:rsidRPr="00947222">
        <w:rPr>
          <w:u w:val="single"/>
        </w:rPr>
        <w:t>октября</w:t>
      </w:r>
      <w:r w:rsidR="00854A9F" w:rsidRPr="00947222">
        <w:rPr>
          <w:u w:val="single"/>
        </w:rPr>
        <w:t>_</w:t>
      </w:r>
      <w:r w:rsidR="00854A9F">
        <w:t>_  20</w:t>
      </w:r>
      <w:r w:rsidR="00854A9F" w:rsidRPr="008A1DD5">
        <w:t>21</w:t>
      </w:r>
      <w:r w:rsidR="00854A9F">
        <w:t xml:space="preserve"> г.      </w:t>
      </w:r>
      <w:r w:rsidR="00854A9F">
        <w:tab/>
      </w:r>
      <w:r w:rsidR="00854A9F">
        <w:tab/>
      </w:r>
      <w:r w:rsidR="00854A9F">
        <w:tab/>
      </w:r>
      <w:r>
        <w:tab/>
      </w:r>
      <w:r>
        <w:tab/>
        <w:t xml:space="preserve">                         № </w:t>
      </w:r>
      <w:r w:rsidRPr="00947222">
        <w:rPr>
          <w:u w:val="single"/>
        </w:rPr>
        <w:t>_229</w:t>
      </w:r>
      <w:r w:rsidR="00854A9F" w:rsidRPr="00947222">
        <w:rPr>
          <w:u w:val="single"/>
        </w:rPr>
        <w:t>__</w:t>
      </w:r>
    </w:p>
    <w:p w:rsidR="00854A9F" w:rsidRDefault="00854A9F" w:rsidP="00854A9F">
      <w:pPr>
        <w:pStyle w:val="ConsPlusTitle"/>
        <w:widowControl/>
        <w:jc w:val="center"/>
      </w:pPr>
    </w:p>
    <w:p w:rsidR="00854A9F" w:rsidRDefault="00854A9F" w:rsidP="00854A9F"/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 xml:space="preserve">О внесении дополнений и изменений в  </w:t>
      </w:r>
      <w:proofErr w:type="gramStart"/>
      <w:r w:rsidRPr="00A43181">
        <w:rPr>
          <w:rFonts w:ascii="Times New Roman" w:hAnsi="Times New Roman" w:cs="Times New Roman"/>
          <w:b/>
          <w:sz w:val="26"/>
          <w:szCs w:val="26"/>
        </w:rPr>
        <w:t>муниципальную</w:t>
      </w:r>
      <w:proofErr w:type="gramEnd"/>
    </w:p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 xml:space="preserve"> Программу «Энергосбережение и повышения </w:t>
      </w:r>
      <w:proofErr w:type="gramStart"/>
      <w:r w:rsidRPr="00A43181">
        <w:rPr>
          <w:rFonts w:ascii="Times New Roman" w:hAnsi="Times New Roman" w:cs="Times New Roman"/>
          <w:b/>
          <w:sz w:val="26"/>
          <w:szCs w:val="26"/>
        </w:rPr>
        <w:t>энергетической</w:t>
      </w:r>
      <w:proofErr w:type="gramEnd"/>
      <w:r w:rsidRPr="00A431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>эффективности в сельском поселении «Поселок Детчино»</w:t>
      </w:r>
    </w:p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Pr="00854A9F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Pr="00854A9F">
        <w:rPr>
          <w:rFonts w:ascii="Times New Roman" w:hAnsi="Times New Roman" w:cs="Times New Roman"/>
          <w:b/>
          <w:sz w:val="26"/>
          <w:szCs w:val="26"/>
        </w:rPr>
        <w:t>23</w:t>
      </w:r>
      <w:r w:rsidRPr="00A43181">
        <w:rPr>
          <w:rFonts w:ascii="Times New Roman" w:hAnsi="Times New Roman" w:cs="Times New Roman"/>
          <w:b/>
          <w:sz w:val="26"/>
          <w:szCs w:val="26"/>
        </w:rPr>
        <w:t xml:space="preserve"> годы» </w:t>
      </w:r>
    </w:p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A9F" w:rsidRPr="00A43181" w:rsidRDefault="00854A9F" w:rsidP="00854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318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43181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статьей 179 Бюджетного кодекса Российской Федерации, </w:t>
      </w:r>
      <w:r w:rsidRPr="00A43181">
        <w:rPr>
          <w:rFonts w:ascii="Times New Roman" w:hAnsi="Times New Roman" w:cs="Times New Roman"/>
          <w:sz w:val="26"/>
          <w:szCs w:val="26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Постановлением поселковой администрации сельского поселения «Поселок Детчино» от 29.11.2016г.№ 593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A43181">
        <w:rPr>
          <w:rFonts w:ascii="Times New Roman" w:hAnsi="Times New Roman" w:cs="Times New Roman"/>
          <w:sz w:val="26"/>
          <w:szCs w:val="26"/>
        </w:rPr>
        <w:t xml:space="preserve">Уставом сельского поселения Поселок Детчино, </w:t>
      </w:r>
    </w:p>
    <w:p w:rsidR="00854A9F" w:rsidRPr="00A43181" w:rsidRDefault="00854A9F" w:rsidP="00854A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4A9F" w:rsidRPr="00A43181" w:rsidRDefault="00854A9F" w:rsidP="00854A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Поселковая администрация</w:t>
      </w:r>
      <w:r w:rsidRPr="00A4318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«Поселок Детчино»</w:t>
      </w:r>
    </w:p>
    <w:p w:rsidR="00854A9F" w:rsidRPr="00A43181" w:rsidRDefault="00854A9F" w:rsidP="00854A9F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54A9F" w:rsidRPr="00A43181" w:rsidRDefault="00854A9F" w:rsidP="00854A9F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43181">
        <w:rPr>
          <w:rFonts w:ascii="Times New Roman" w:hAnsi="Times New Roman"/>
          <w:b/>
          <w:sz w:val="26"/>
          <w:szCs w:val="26"/>
        </w:rPr>
        <w:t>ПОСТАНОВЛЯЕТ:</w:t>
      </w:r>
    </w:p>
    <w:p w:rsidR="00854A9F" w:rsidRPr="00A43181" w:rsidRDefault="00854A9F" w:rsidP="00854A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4A9F" w:rsidRPr="00764007" w:rsidRDefault="00854A9F" w:rsidP="00854A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3181">
        <w:rPr>
          <w:rFonts w:ascii="Times New Roman" w:hAnsi="Times New Roman"/>
          <w:sz w:val="26"/>
          <w:szCs w:val="26"/>
        </w:rPr>
        <w:t xml:space="preserve">1.Внести изменения и дополнения 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A43181">
        <w:rPr>
          <w:rFonts w:ascii="Times New Roman" w:hAnsi="Times New Roman"/>
          <w:sz w:val="26"/>
          <w:szCs w:val="26"/>
        </w:rPr>
        <w:t>муниципальную программу «Энергосбережение и повышение энергетической эффективности сельского пос</w:t>
      </w:r>
      <w:r>
        <w:rPr>
          <w:rFonts w:ascii="Times New Roman" w:hAnsi="Times New Roman"/>
          <w:sz w:val="26"/>
          <w:szCs w:val="26"/>
        </w:rPr>
        <w:t>еления «Поселок Детчино» на 20</w:t>
      </w:r>
      <w:r w:rsidRPr="00EF548F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– 202</w:t>
      </w:r>
      <w:r w:rsidRPr="00EF548F">
        <w:rPr>
          <w:rFonts w:ascii="Times New Roman" w:hAnsi="Times New Roman"/>
          <w:sz w:val="26"/>
          <w:szCs w:val="26"/>
        </w:rPr>
        <w:t>3</w:t>
      </w:r>
      <w:r w:rsidRPr="00A43181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:</w:t>
      </w:r>
    </w:p>
    <w:p w:rsidR="00854A9F" w:rsidRDefault="00854A9F" w:rsidP="00854A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2.Дополнить существующую программу «</w:t>
      </w:r>
      <w:r w:rsidRPr="00A43181">
        <w:rPr>
          <w:rFonts w:ascii="Times New Roman" w:hAnsi="Times New Roman"/>
          <w:sz w:val="26"/>
          <w:szCs w:val="26"/>
        </w:rPr>
        <w:t>Энергосбережение и повышение энергетической эффективности сельского пос</w:t>
      </w:r>
      <w:r>
        <w:rPr>
          <w:rFonts w:ascii="Times New Roman" w:hAnsi="Times New Roman"/>
          <w:sz w:val="26"/>
          <w:szCs w:val="26"/>
        </w:rPr>
        <w:t>еления «Поселок Детчино» на 20</w:t>
      </w:r>
      <w:r w:rsidRPr="00EF548F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– 202</w:t>
      </w:r>
      <w:r w:rsidRPr="00EF548F">
        <w:rPr>
          <w:rFonts w:ascii="Times New Roman" w:hAnsi="Times New Roman"/>
          <w:sz w:val="26"/>
          <w:szCs w:val="26"/>
        </w:rPr>
        <w:t>3</w:t>
      </w:r>
      <w:r w:rsidRPr="00A43181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 xml:space="preserve">  подпрограммой «Современное управление уличным освещением»  (Приложение №1).</w:t>
      </w:r>
    </w:p>
    <w:p w:rsidR="00854A9F" w:rsidRPr="00D26FCB" w:rsidRDefault="00854A9F" w:rsidP="00854A9F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6FCB">
        <w:rPr>
          <w:rFonts w:ascii="Times New Roman" w:hAnsi="Times New Roman"/>
          <w:sz w:val="26"/>
          <w:szCs w:val="26"/>
        </w:rPr>
        <w:t xml:space="preserve">          3. Настоящее постановление вступает в силу с 01.01.2022 года и подлежит    официальному опубликованию (обнародованию) и размещению на официальном  сайте поселковой администрации сельского поселения «Поселок Детчино».</w:t>
      </w:r>
    </w:p>
    <w:p w:rsidR="00854A9F" w:rsidRDefault="00854A9F" w:rsidP="00854A9F">
      <w:pPr>
        <w:jc w:val="both"/>
        <w:rPr>
          <w:sz w:val="26"/>
          <w:szCs w:val="26"/>
        </w:rPr>
      </w:pPr>
    </w:p>
    <w:p w:rsidR="00854A9F" w:rsidRPr="00764007" w:rsidRDefault="00854A9F" w:rsidP="00854A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4A9F" w:rsidRPr="00A43181" w:rsidRDefault="00854A9F" w:rsidP="00854A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43181">
        <w:rPr>
          <w:sz w:val="26"/>
          <w:szCs w:val="26"/>
        </w:rPr>
        <w:t xml:space="preserve">. </w:t>
      </w:r>
      <w:proofErr w:type="gramStart"/>
      <w:r w:rsidRPr="00A43181">
        <w:rPr>
          <w:sz w:val="26"/>
          <w:szCs w:val="26"/>
        </w:rPr>
        <w:t>Контроль за</w:t>
      </w:r>
      <w:proofErr w:type="gramEnd"/>
      <w:r w:rsidRPr="00A431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4A9F" w:rsidRPr="00A43181" w:rsidRDefault="00854A9F" w:rsidP="00854A9F">
      <w:pPr>
        <w:ind w:firstLine="709"/>
        <w:jc w:val="both"/>
        <w:rPr>
          <w:sz w:val="26"/>
          <w:szCs w:val="26"/>
        </w:rPr>
      </w:pPr>
    </w:p>
    <w:p w:rsidR="00854A9F" w:rsidRPr="00A43181" w:rsidRDefault="00854A9F" w:rsidP="00854A9F">
      <w:pPr>
        <w:ind w:firstLine="709"/>
        <w:jc w:val="both"/>
        <w:rPr>
          <w:sz w:val="26"/>
          <w:szCs w:val="26"/>
        </w:rPr>
      </w:pPr>
    </w:p>
    <w:p w:rsidR="00854A9F" w:rsidRPr="00A43181" w:rsidRDefault="00854A9F" w:rsidP="00854A9F">
      <w:pPr>
        <w:ind w:firstLine="709"/>
        <w:jc w:val="both"/>
        <w:rPr>
          <w:sz w:val="26"/>
          <w:szCs w:val="26"/>
        </w:rPr>
      </w:pPr>
    </w:p>
    <w:p w:rsidR="00854A9F" w:rsidRPr="007A1A16" w:rsidRDefault="00854A9F" w:rsidP="00854A9F">
      <w:pPr>
        <w:jc w:val="both"/>
        <w:rPr>
          <w:b/>
          <w:sz w:val="26"/>
          <w:szCs w:val="26"/>
        </w:rPr>
      </w:pPr>
      <w:r w:rsidRPr="007A1A16">
        <w:rPr>
          <w:b/>
          <w:sz w:val="26"/>
          <w:szCs w:val="26"/>
        </w:rPr>
        <w:t>Глава администрации</w:t>
      </w:r>
    </w:p>
    <w:p w:rsidR="00854A9F" w:rsidRPr="00614AAC" w:rsidRDefault="00854A9F" w:rsidP="00854A9F">
      <w:pPr>
        <w:jc w:val="both"/>
        <w:rPr>
          <w:b/>
          <w:sz w:val="26"/>
          <w:szCs w:val="26"/>
        </w:rPr>
      </w:pPr>
      <w:r w:rsidRPr="007A1A16">
        <w:rPr>
          <w:b/>
          <w:sz w:val="26"/>
          <w:szCs w:val="26"/>
        </w:rPr>
        <w:t xml:space="preserve">сельского поселения «Поселок Детчино»                 </w:t>
      </w:r>
      <w:r>
        <w:rPr>
          <w:b/>
          <w:sz w:val="26"/>
          <w:szCs w:val="26"/>
        </w:rPr>
        <w:t xml:space="preserve">                     С.Н. </w:t>
      </w:r>
      <w:proofErr w:type="spellStart"/>
      <w:r>
        <w:rPr>
          <w:b/>
          <w:sz w:val="26"/>
          <w:szCs w:val="26"/>
        </w:rPr>
        <w:t>Куприков</w:t>
      </w:r>
      <w:proofErr w:type="spellEnd"/>
    </w:p>
    <w:p w:rsidR="00854A9F" w:rsidRDefault="00854A9F" w:rsidP="00854A9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854A9F" w:rsidRDefault="00854A9F" w:rsidP="00854A9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854A9F" w:rsidRDefault="00854A9F" w:rsidP="00854A9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854A9F" w:rsidRDefault="00854A9F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854A9F" w:rsidRDefault="00854A9F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854A9F" w:rsidRDefault="00854A9F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1E5CD3" w:rsidRDefault="001E5CD3" w:rsidP="001E5CD3">
      <w:pPr>
        <w:shd w:val="clear" w:color="auto" w:fill="FFFFFF"/>
        <w:spacing w:before="375" w:after="225"/>
        <w:contextualSpacing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4D0BA2" w:rsidRDefault="004D0BA2" w:rsidP="001E5CD3">
      <w:pPr>
        <w:shd w:val="clear" w:color="auto" w:fill="FFFFFF"/>
        <w:spacing w:before="375" w:after="225"/>
        <w:contextualSpacing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lastRenderedPageBreak/>
        <w:t xml:space="preserve">                                                                      </w:t>
      </w:r>
    </w:p>
    <w:p w:rsidR="004D0BA2" w:rsidRDefault="004D0BA2" w:rsidP="004D0BA2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 xml:space="preserve">                                       </w:t>
      </w:r>
      <w:r w:rsidRPr="004D0BA2">
        <w:rPr>
          <w:b/>
          <w:color w:val="4C4C4C"/>
          <w:spacing w:val="2"/>
        </w:rPr>
        <w:t>Приложение 1 к постановлени</w:t>
      </w:r>
      <w:r>
        <w:rPr>
          <w:b/>
          <w:color w:val="4C4C4C"/>
          <w:spacing w:val="2"/>
        </w:rPr>
        <w:t>ю</w:t>
      </w:r>
    </w:p>
    <w:p w:rsidR="004D0BA2" w:rsidRDefault="004D0BA2" w:rsidP="00614AA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 xml:space="preserve">                                                                                  Поселковой администрации </w:t>
      </w:r>
      <w:proofErr w:type="gramStart"/>
      <w:r>
        <w:rPr>
          <w:b/>
          <w:color w:val="4C4C4C"/>
          <w:spacing w:val="2"/>
        </w:rPr>
        <w:t>сельского</w:t>
      </w:r>
      <w:proofErr w:type="gramEnd"/>
    </w:p>
    <w:p w:rsidR="004D0BA2" w:rsidRDefault="004D0BA2" w:rsidP="00614AA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 xml:space="preserve">                                                                    поселения «Поселок Детчино»</w:t>
      </w:r>
    </w:p>
    <w:p w:rsidR="004D0BA2" w:rsidRPr="004D0BA2" w:rsidRDefault="004D0BA2" w:rsidP="00614AA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 xml:space="preserve">                                                   </w:t>
      </w:r>
      <w:r w:rsidR="00852F48">
        <w:rPr>
          <w:b/>
          <w:color w:val="4C4C4C"/>
          <w:spacing w:val="2"/>
        </w:rPr>
        <w:t xml:space="preserve">                          №___</w:t>
      </w:r>
      <w:r w:rsidR="00852F48">
        <w:rPr>
          <w:color w:val="4C4C4C"/>
          <w:spacing w:val="2"/>
          <w:u w:val="single"/>
        </w:rPr>
        <w:t xml:space="preserve">229  </w:t>
      </w:r>
      <w:r>
        <w:rPr>
          <w:b/>
          <w:color w:val="4C4C4C"/>
          <w:spacing w:val="2"/>
        </w:rPr>
        <w:t>__ «_</w:t>
      </w:r>
      <w:r w:rsidR="00852F48">
        <w:rPr>
          <w:color w:val="4C4C4C"/>
          <w:spacing w:val="2"/>
          <w:u w:val="single"/>
        </w:rPr>
        <w:t>29.10.2021 г.</w:t>
      </w:r>
      <w:r>
        <w:rPr>
          <w:b/>
          <w:color w:val="4C4C4C"/>
          <w:spacing w:val="2"/>
        </w:rPr>
        <w:t>______</w:t>
      </w:r>
    </w:p>
    <w:p w:rsidR="004D0BA2" w:rsidRPr="004D0BA2" w:rsidRDefault="004D0BA2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</w:p>
    <w:p w:rsidR="00614AAC" w:rsidRPr="00942AF5" w:rsidRDefault="004D0BA2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32"/>
          <w:szCs w:val="32"/>
        </w:rPr>
      </w:pPr>
      <w:r>
        <w:rPr>
          <w:b/>
          <w:color w:val="4C4C4C"/>
          <w:spacing w:val="2"/>
          <w:sz w:val="32"/>
          <w:szCs w:val="32"/>
        </w:rPr>
        <w:t>П</w:t>
      </w:r>
      <w:r w:rsidR="00614AAC" w:rsidRPr="00942AF5">
        <w:rPr>
          <w:b/>
          <w:color w:val="4C4C4C"/>
          <w:spacing w:val="2"/>
          <w:sz w:val="32"/>
          <w:szCs w:val="32"/>
        </w:rPr>
        <w:t xml:space="preserve">аспорт </w:t>
      </w:r>
      <w:proofErr w:type="spellStart"/>
      <w:r w:rsidR="00614AAC" w:rsidRPr="00942AF5">
        <w:rPr>
          <w:b/>
          <w:color w:val="4C4C4C"/>
          <w:spacing w:val="2"/>
          <w:sz w:val="32"/>
          <w:szCs w:val="32"/>
        </w:rPr>
        <w:t>подрограммы</w:t>
      </w:r>
      <w:proofErr w:type="spellEnd"/>
    </w:p>
    <w:p w:rsidR="00614AAC" w:rsidRPr="00942AF5" w:rsidRDefault="00614AAC" w:rsidP="00614AA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1"/>
        <w:gridCol w:w="3662"/>
        <w:gridCol w:w="4962"/>
      </w:tblGrid>
      <w:tr w:rsidR="00614AAC" w:rsidRPr="00942AF5" w:rsidTr="00614AAC">
        <w:trPr>
          <w:trHeight w:val="15"/>
        </w:trPr>
        <w:tc>
          <w:tcPr>
            <w:tcW w:w="731" w:type="dxa"/>
            <w:hideMark/>
          </w:tcPr>
          <w:p w:rsidR="00614AAC" w:rsidRPr="00942AF5" w:rsidRDefault="00614AAC" w:rsidP="00811D33"/>
        </w:tc>
        <w:tc>
          <w:tcPr>
            <w:tcW w:w="3662" w:type="dxa"/>
            <w:hideMark/>
          </w:tcPr>
          <w:p w:rsidR="00614AAC" w:rsidRPr="00942AF5" w:rsidRDefault="00614AAC" w:rsidP="00811D33"/>
        </w:tc>
        <w:tc>
          <w:tcPr>
            <w:tcW w:w="4962" w:type="dxa"/>
            <w:hideMark/>
          </w:tcPr>
          <w:p w:rsidR="00614AAC" w:rsidRPr="00942AF5" w:rsidRDefault="00614AAC" w:rsidP="00811D33"/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Наименование </w:t>
            </w:r>
            <w:proofErr w:type="gramStart"/>
            <w:r w:rsidRPr="00942AF5">
              <w:rPr>
                <w:color w:val="2D2D2D"/>
              </w:rPr>
              <w:t>муниципальной</w:t>
            </w:r>
            <w:proofErr w:type="gramEnd"/>
            <w:r w:rsidRPr="00942AF5">
              <w:rPr>
                <w:color w:val="2D2D2D"/>
              </w:rPr>
              <w:t xml:space="preserve"> </w:t>
            </w:r>
            <w:proofErr w:type="spellStart"/>
            <w:r w:rsidRPr="00942AF5">
              <w:rPr>
                <w:color w:val="2D2D2D"/>
              </w:rPr>
              <w:t>подрограммы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614AAC">
            <w:pPr>
              <w:spacing w:line="315" w:lineRule="atLeast"/>
              <w:textAlignment w:val="baseline"/>
              <w:rPr>
                <w:color w:val="2D2D2D"/>
              </w:rPr>
            </w:pPr>
            <w:proofErr w:type="gramStart"/>
            <w:r w:rsidRPr="00942AF5">
              <w:rPr>
                <w:color w:val="2D2D2D"/>
              </w:rPr>
              <w:t>Муниципальная</w:t>
            </w:r>
            <w:proofErr w:type="gramEnd"/>
            <w:r w:rsidRPr="00942AF5">
              <w:rPr>
                <w:color w:val="2D2D2D"/>
              </w:rPr>
              <w:t xml:space="preserve"> </w:t>
            </w:r>
            <w:proofErr w:type="spellStart"/>
            <w:r w:rsidRPr="00942AF5">
              <w:rPr>
                <w:color w:val="2D2D2D"/>
              </w:rPr>
              <w:t>подрограмма</w:t>
            </w:r>
            <w:proofErr w:type="spellEnd"/>
            <w:r w:rsidRPr="00942AF5">
              <w:rPr>
                <w:color w:val="2D2D2D"/>
              </w:rPr>
              <w:t xml:space="preserve"> "Современное управление уличным освещением»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Цель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Повышение качества и эффективности уличного освещения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Задачи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614AAC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1. Качественная и эффективная работа линии уличного освещения сельского поселения «Поселок Детчино»;</w:t>
            </w:r>
            <w:r w:rsidRPr="00942AF5">
              <w:rPr>
                <w:color w:val="2D2D2D"/>
              </w:rPr>
              <w:br/>
            </w:r>
            <w:r w:rsidRPr="00942AF5">
              <w:rPr>
                <w:color w:val="2D2D2D"/>
              </w:rPr>
              <w:br/>
              <w:t>2. Оптимизация расходов бюджетных средств по содержанию уличного освещения;</w:t>
            </w:r>
            <w:r w:rsidRPr="00942AF5">
              <w:rPr>
                <w:color w:val="2D2D2D"/>
              </w:rPr>
              <w:br/>
            </w:r>
            <w:r w:rsidRPr="00942AF5">
              <w:rPr>
                <w:color w:val="2D2D2D"/>
              </w:rPr>
              <w:br/>
              <w:t>3. Повышение надежности и долговечности работы сетей уличного освещения;</w:t>
            </w:r>
            <w:r w:rsidRPr="00942AF5">
              <w:rPr>
                <w:color w:val="2D2D2D"/>
              </w:rPr>
              <w:br/>
            </w:r>
            <w:r w:rsidRPr="00942AF5">
              <w:rPr>
                <w:color w:val="2D2D2D"/>
              </w:rPr>
              <w:br/>
              <w:t>4. Повышение уровня безопасности жителей в вечерние часы;</w:t>
            </w:r>
            <w:r w:rsidRPr="00942AF5">
              <w:rPr>
                <w:color w:val="2D2D2D"/>
              </w:rPr>
              <w:br/>
            </w:r>
            <w:r w:rsidRPr="00942AF5">
              <w:rPr>
                <w:color w:val="2D2D2D"/>
              </w:rPr>
              <w:br/>
              <w:t>5. Повышение деловой активности жителей сельского поселения «Поселок Детчино</w:t>
            </w:r>
            <w:proofErr w:type="gramStart"/>
            <w:r w:rsidRPr="00942AF5">
              <w:rPr>
                <w:color w:val="2D2D2D"/>
              </w:rPr>
              <w:t>»в</w:t>
            </w:r>
            <w:proofErr w:type="gramEnd"/>
            <w:r w:rsidRPr="00942AF5">
              <w:rPr>
                <w:color w:val="2D2D2D"/>
              </w:rPr>
              <w:t xml:space="preserve"> вечерние часы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Заказчик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Администрация сельского поселения «Поселок Детчино»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Срок реализации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2019-2021годы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942AF5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6</w:t>
            </w:r>
            <w:r w:rsidR="00614AAC" w:rsidRPr="00942AF5">
              <w:rPr>
                <w:color w:val="2D2D2D"/>
              </w:rPr>
              <w:t>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Исполнитель 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Администрация сельского поселения «Поселок Детчино»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942AF5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7</w:t>
            </w:r>
            <w:r w:rsidR="00614AAC" w:rsidRPr="00942AF5">
              <w:rPr>
                <w:color w:val="2D2D2D"/>
              </w:rPr>
              <w:t>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Источник финансирования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proofErr w:type="gramStart"/>
            <w:r w:rsidRPr="00942AF5">
              <w:rPr>
                <w:color w:val="2D2D2D"/>
              </w:rPr>
              <w:t>Бюджет сельского пос</w:t>
            </w:r>
            <w:r w:rsidR="00854A9F">
              <w:rPr>
                <w:color w:val="2D2D2D"/>
              </w:rPr>
              <w:t>еления  «Поселок Детчино»</w:t>
            </w:r>
            <w:r w:rsidR="00854A9F">
              <w:rPr>
                <w:color w:val="2D2D2D"/>
              </w:rPr>
              <w:br/>
              <w:t>4 716,18</w:t>
            </w:r>
            <w:r w:rsidRPr="00942AF5">
              <w:rPr>
                <w:color w:val="2D2D2D"/>
              </w:rPr>
              <w:t> тыс. ру</w:t>
            </w:r>
            <w:r w:rsidR="00854A9F">
              <w:rPr>
                <w:color w:val="2D2D2D"/>
              </w:rPr>
              <w:t>блей, в том числе по годам:</w:t>
            </w:r>
            <w:r w:rsidR="00854A9F">
              <w:rPr>
                <w:color w:val="2D2D2D"/>
              </w:rPr>
              <w:br/>
              <w:t>2022 год – 1 628,78 тыс. руб.</w:t>
            </w:r>
            <w:r w:rsidR="00854A9F">
              <w:rPr>
                <w:color w:val="2D2D2D"/>
              </w:rPr>
              <w:br/>
              <w:t>2023 год – 1 543,7 тыс. руб.</w:t>
            </w:r>
            <w:r w:rsidR="00854A9F">
              <w:rPr>
                <w:color w:val="2D2D2D"/>
              </w:rPr>
              <w:br/>
              <w:t>2024год – 1 543,7</w:t>
            </w:r>
            <w:r w:rsidRPr="00942AF5">
              <w:rPr>
                <w:color w:val="2D2D2D"/>
              </w:rPr>
              <w:t xml:space="preserve"> тыс. руб.</w:t>
            </w:r>
            <w:proofErr w:type="gramEnd"/>
          </w:p>
        </w:tc>
      </w:tr>
    </w:tbl>
    <w:p w:rsidR="00614AAC" w:rsidRPr="00830009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1.Введение</w:t>
      </w:r>
      <w:r w:rsidRPr="00942AF5">
        <w:rPr>
          <w:color w:val="2D2D2D"/>
          <w:spacing w:val="2"/>
          <w:sz w:val="21"/>
          <w:szCs w:val="21"/>
        </w:rPr>
        <w:br/>
      </w:r>
      <w:proofErr w:type="gramStart"/>
      <w:r w:rsidRPr="00942AF5">
        <w:rPr>
          <w:color w:val="2D2D2D"/>
          <w:spacing w:val="2"/>
          <w:sz w:val="21"/>
          <w:szCs w:val="21"/>
        </w:rPr>
        <w:t>Муниципальная</w:t>
      </w:r>
      <w:proofErr w:type="gramEnd"/>
      <w:r w:rsidRPr="00942AF5">
        <w:rPr>
          <w:color w:val="2D2D2D"/>
          <w:spacing w:val="2"/>
          <w:sz w:val="21"/>
          <w:szCs w:val="21"/>
        </w:rPr>
        <w:t xml:space="preserve"> </w:t>
      </w:r>
      <w:proofErr w:type="spellStart"/>
      <w:r w:rsidRPr="00942AF5">
        <w:rPr>
          <w:color w:val="2D2D2D"/>
          <w:spacing w:val="2"/>
          <w:sz w:val="21"/>
          <w:szCs w:val="21"/>
        </w:rPr>
        <w:t>подрограмма</w:t>
      </w:r>
      <w:proofErr w:type="spellEnd"/>
      <w:r w:rsidRPr="00942AF5">
        <w:rPr>
          <w:color w:val="2D2D2D"/>
          <w:spacing w:val="2"/>
          <w:sz w:val="21"/>
          <w:szCs w:val="21"/>
        </w:rPr>
        <w:t xml:space="preserve"> "</w:t>
      </w:r>
      <w:r w:rsidRPr="00830009">
        <w:rPr>
          <w:color w:val="2D2D2D"/>
          <w:spacing w:val="2"/>
        </w:rPr>
        <w:t>Современное управление уличным освещением на 2019-2021 годы" разработана на основании </w:t>
      </w:r>
      <w:hyperlink r:id="rId8" w:history="1">
        <w:r w:rsidRPr="00830009">
          <w:rPr>
            <w:spacing w:val="2"/>
          </w:rPr>
          <w:t xml:space="preserve">Федерального Закона от 06.10.2003 г. N 131-ФЗ "Об </w:t>
        </w:r>
        <w:r w:rsidRPr="00830009">
          <w:rPr>
            <w:spacing w:val="2"/>
          </w:rPr>
          <w:lastRenderedPageBreak/>
          <w:t>общих принципах местного самоуправления в Российской Федерации"</w:t>
        </w:r>
      </w:hyperlink>
      <w:r w:rsidRPr="00830009">
        <w:rPr>
          <w:spacing w:val="2"/>
        </w:rPr>
        <w:t>, </w:t>
      </w:r>
      <w:hyperlink r:id="rId9" w:history="1">
        <w:r w:rsidRPr="00830009">
          <w:rPr>
            <w:spacing w:val="2"/>
          </w:rPr>
          <w:t>Федерального Закона от 23.11.2009 г. N 261-ФЗ "Об энергосбережении и о повышении энергетической эффективности"</w:t>
        </w:r>
      </w:hyperlink>
      <w:r w:rsidRPr="00830009">
        <w:rPr>
          <w:color w:val="2D2D2D"/>
          <w:spacing w:val="2"/>
        </w:rPr>
        <w:t>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830009">
        <w:rPr>
          <w:color w:val="2D2D2D"/>
          <w:spacing w:val="2"/>
        </w:rPr>
        <w:br/>
        <w:t>Сельское поселение «Поселок Детчино» расположено на площади 8159,6 тыс. Га; на</w:t>
      </w:r>
      <w:r w:rsidRPr="00942AF5">
        <w:rPr>
          <w:color w:val="2D2D2D"/>
          <w:spacing w:val="2"/>
        </w:rPr>
        <w:t xml:space="preserve"> данной территории расположены16 населенных </w:t>
      </w:r>
      <w:r w:rsidR="00715F9D" w:rsidRPr="00942AF5">
        <w:rPr>
          <w:color w:val="2D2D2D"/>
          <w:spacing w:val="2"/>
        </w:rPr>
        <w:t>пункта, где проживает около 5,3</w:t>
      </w:r>
      <w:r w:rsidRPr="00942AF5">
        <w:rPr>
          <w:color w:val="2D2D2D"/>
          <w:spacing w:val="2"/>
        </w:rPr>
        <w:t xml:space="preserve"> тысяч жителей. В летние месяцы количество жителей многократно увеличивается за счет приезжающих дачников и гостей.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Необходимость ускорения развития и ремонта уличного освещения территории с</w:t>
      </w:r>
      <w:r w:rsidR="00715F9D" w:rsidRPr="00942AF5">
        <w:rPr>
          <w:color w:val="2D2D2D"/>
          <w:spacing w:val="2"/>
        </w:rPr>
        <w:t xml:space="preserve">ельского поселения «Поселок Детчино» </w:t>
      </w:r>
      <w:r w:rsidRPr="00942AF5">
        <w:rPr>
          <w:color w:val="2D2D2D"/>
          <w:spacing w:val="2"/>
        </w:rPr>
        <w:t xml:space="preserve">вызвана значительным ростом автомобильного транспорта, повышением интенсивности его движения, ростом деловой и </w:t>
      </w:r>
      <w:proofErr w:type="spellStart"/>
      <w:r w:rsidRPr="00942AF5">
        <w:rPr>
          <w:color w:val="2D2D2D"/>
          <w:spacing w:val="2"/>
        </w:rPr>
        <w:t>досуговой</w:t>
      </w:r>
      <w:proofErr w:type="spellEnd"/>
      <w:r w:rsidRPr="00942AF5">
        <w:rPr>
          <w:color w:val="2D2D2D"/>
          <w:spacing w:val="2"/>
        </w:rPr>
        <w:t xml:space="preserve"> активности в вечерние часы. Освещение территории </w:t>
      </w:r>
      <w:r w:rsidR="00715F9D" w:rsidRPr="00942AF5">
        <w:rPr>
          <w:color w:val="2D2D2D"/>
          <w:spacing w:val="2"/>
        </w:rPr>
        <w:t>сельского поселения «Поселок Детчино»</w:t>
      </w:r>
      <w:r w:rsidRPr="00942AF5">
        <w:rPr>
          <w:color w:val="2D2D2D"/>
          <w:spacing w:val="2"/>
        </w:rPr>
        <w:t xml:space="preserve">, соответствующее возрастающим к нему требованиям, способствует обеспечению важнейшего права человека на безопасность и комфортность проживания, снижению количества дорожно-транспортных происшествий и нарушения общественного порядка, формированию </w:t>
      </w:r>
      <w:r w:rsidR="00715F9D" w:rsidRPr="00942AF5">
        <w:rPr>
          <w:color w:val="2D2D2D"/>
          <w:spacing w:val="2"/>
        </w:rPr>
        <w:t>привлекательного облика населенных пунктов</w:t>
      </w:r>
      <w:r w:rsidRPr="00942AF5">
        <w:rPr>
          <w:color w:val="2D2D2D"/>
          <w:spacing w:val="2"/>
        </w:rPr>
        <w:t xml:space="preserve"> </w:t>
      </w:r>
      <w:r w:rsidR="00715F9D" w:rsidRPr="00942AF5">
        <w:rPr>
          <w:color w:val="2D2D2D"/>
          <w:spacing w:val="2"/>
        </w:rPr>
        <w:t>сельского поселения «Поселок Детчино»</w:t>
      </w:r>
      <w:r w:rsidRPr="00942AF5">
        <w:rPr>
          <w:color w:val="2D2D2D"/>
          <w:spacing w:val="2"/>
        </w:rPr>
        <w:t>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 xml:space="preserve">На сегодняшний день сохраняется необходимость серьезного улучшения наружного освещения территории </w:t>
      </w:r>
      <w:r w:rsidR="00715F9D" w:rsidRPr="00942AF5">
        <w:rPr>
          <w:color w:val="2D2D2D"/>
          <w:spacing w:val="2"/>
        </w:rPr>
        <w:t>сельского поселения «</w:t>
      </w:r>
      <w:r w:rsidR="008C735C" w:rsidRPr="00942AF5">
        <w:rPr>
          <w:color w:val="2D2D2D"/>
          <w:spacing w:val="2"/>
        </w:rPr>
        <w:t>П</w:t>
      </w:r>
      <w:r w:rsidR="00715F9D" w:rsidRPr="00942AF5">
        <w:rPr>
          <w:color w:val="2D2D2D"/>
          <w:spacing w:val="2"/>
        </w:rPr>
        <w:t>оселок Детчино»</w:t>
      </w:r>
      <w:r w:rsidRPr="00942AF5">
        <w:rPr>
          <w:color w:val="2D2D2D"/>
          <w:spacing w:val="2"/>
        </w:rPr>
        <w:t>.</w:t>
      </w:r>
    </w:p>
    <w:p w:rsidR="00614AAC" w:rsidRPr="00942AF5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На 01.11.2021</w:t>
      </w:r>
      <w:r w:rsidR="00614AAC" w:rsidRPr="00942AF5">
        <w:rPr>
          <w:color w:val="2D2D2D"/>
          <w:spacing w:val="2"/>
        </w:rPr>
        <w:t xml:space="preserve"> г. протяженность сетей уличного освещения, стоящих на балансе </w:t>
      </w:r>
      <w:r w:rsidR="00597FFD" w:rsidRPr="00942AF5">
        <w:rPr>
          <w:color w:val="2D2D2D"/>
          <w:spacing w:val="2"/>
        </w:rPr>
        <w:t>сельского поселения «Поселок Детчино»</w:t>
      </w:r>
      <w:r w:rsidR="00614AAC" w:rsidRPr="00942AF5">
        <w:rPr>
          <w:color w:val="2D2D2D"/>
          <w:spacing w:val="2"/>
        </w:rPr>
        <w:t xml:space="preserve"> в настоящее время составляет </w:t>
      </w:r>
      <w:r>
        <w:rPr>
          <w:color w:val="2D2D2D"/>
          <w:spacing w:val="2"/>
        </w:rPr>
        <w:t xml:space="preserve">20,5 </w:t>
      </w:r>
      <w:r w:rsidR="00614AAC" w:rsidRPr="00CB3957">
        <w:rPr>
          <w:color w:val="2D2D2D"/>
          <w:spacing w:val="2"/>
        </w:rPr>
        <w:t>км,</w:t>
      </w:r>
      <w:r w:rsidR="00614AAC" w:rsidRPr="00942AF5">
        <w:rPr>
          <w:color w:val="2D2D2D"/>
          <w:spacing w:val="2"/>
        </w:rPr>
        <w:t xml:space="preserve"> смонтирован</w:t>
      </w:r>
      <w:r>
        <w:rPr>
          <w:color w:val="2D2D2D"/>
          <w:spacing w:val="2"/>
        </w:rPr>
        <w:t>ных на 300 опорах и имеющих 648</w:t>
      </w:r>
      <w:r w:rsidR="00597FFD" w:rsidRPr="00942AF5">
        <w:rPr>
          <w:color w:val="2D2D2D"/>
          <w:spacing w:val="2"/>
        </w:rPr>
        <w:t xml:space="preserve"> </w:t>
      </w:r>
      <w:r w:rsidR="00614AAC" w:rsidRPr="00942AF5">
        <w:rPr>
          <w:color w:val="2D2D2D"/>
          <w:spacing w:val="2"/>
        </w:rPr>
        <w:t>свети</w:t>
      </w:r>
      <w:r>
        <w:rPr>
          <w:color w:val="2D2D2D"/>
          <w:spacing w:val="2"/>
        </w:rPr>
        <w:t>льников</w:t>
      </w:r>
      <w:r w:rsidR="00614AAC" w:rsidRPr="00942AF5">
        <w:rPr>
          <w:color w:val="2D2D2D"/>
          <w:spacing w:val="2"/>
        </w:rPr>
        <w:t>.</w:t>
      </w:r>
    </w:p>
    <w:p w:rsidR="00614AAC" w:rsidRPr="00942AF5" w:rsidRDefault="00597FFD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 xml:space="preserve"> </w:t>
      </w:r>
      <w:proofErr w:type="gramStart"/>
      <w:r w:rsidRPr="00942AF5">
        <w:rPr>
          <w:color w:val="2D2D2D"/>
          <w:spacing w:val="2"/>
        </w:rPr>
        <w:t>В</w:t>
      </w:r>
      <w:r w:rsidR="00614AAC" w:rsidRPr="00942AF5">
        <w:rPr>
          <w:color w:val="2D2D2D"/>
          <w:spacing w:val="2"/>
        </w:rPr>
        <w:t xml:space="preserve"> связи с появившейся на рынке электротехнической продукции нового поколения с улучшенными энергосберегающими светотехническими характеристиками необходима замена существующих светильников на светильники</w:t>
      </w:r>
      <w:proofErr w:type="gramEnd"/>
      <w:r w:rsidR="00614AAC" w:rsidRPr="00942AF5">
        <w:rPr>
          <w:color w:val="2D2D2D"/>
          <w:spacing w:val="2"/>
        </w:rPr>
        <w:t xml:space="preserve"> с лампами </w:t>
      </w:r>
      <w:proofErr w:type="spellStart"/>
      <w:r w:rsidR="00614AAC" w:rsidRPr="00942AF5">
        <w:rPr>
          <w:color w:val="2D2D2D"/>
          <w:spacing w:val="2"/>
        </w:rPr>
        <w:t>ДНаТ</w:t>
      </w:r>
      <w:proofErr w:type="spellEnd"/>
      <w:r w:rsidR="00614AAC" w:rsidRPr="00942AF5">
        <w:rPr>
          <w:color w:val="2D2D2D"/>
          <w:spacing w:val="2"/>
        </w:rPr>
        <w:t xml:space="preserve"> (дуговая натриевая трубчатая лампа высокого давления). Внедрение передовых материалов и технологий значительно снизит затраты на эксплуатацию, повысит надежность и качество работы сети наружного освещения.</w:t>
      </w:r>
    </w:p>
    <w:p w:rsidR="00614AAC" w:rsidRPr="00942AF5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3.Цель и задачи подпрограммы</w:t>
      </w:r>
      <w:r w:rsidR="00614AAC" w:rsidRPr="00942AF5">
        <w:rPr>
          <w:color w:val="2D2D2D"/>
          <w:spacing w:val="2"/>
        </w:rPr>
        <w:br/>
        <w:t xml:space="preserve">Целью Программы является повышение качества и эффективности наружного освещения </w:t>
      </w:r>
      <w:r w:rsidRPr="00942AF5">
        <w:rPr>
          <w:color w:val="2D2D2D"/>
          <w:spacing w:val="2"/>
        </w:rPr>
        <w:t>сельского поселения «Поселок Детчино»</w:t>
      </w:r>
      <w:r w:rsidR="00614AAC" w:rsidRPr="00942AF5">
        <w:rPr>
          <w:color w:val="2D2D2D"/>
          <w:spacing w:val="2"/>
        </w:rPr>
        <w:t>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Основными задачами Программы являются: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реконструкция сетей и установок наружного освещения с применением прогрессивных технологий;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 xml:space="preserve">- снижение эксплуатационных расходов, в том числе за счет </w:t>
      </w:r>
      <w:proofErr w:type="spellStart"/>
      <w:r w:rsidRPr="00942AF5">
        <w:rPr>
          <w:color w:val="2D2D2D"/>
          <w:spacing w:val="2"/>
        </w:rPr>
        <w:t>энергоэкономичности</w:t>
      </w:r>
      <w:proofErr w:type="spellEnd"/>
      <w:r w:rsidRPr="00942AF5">
        <w:rPr>
          <w:color w:val="2D2D2D"/>
          <w:spacing w:val="2"/>
        </w:rPr>
        <w:t xml:space="preserve"> установок наружного освещения;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увеличение количества освещаемых территорий.</w:t>
      </w:r>
    </w:p>
    <w:p w:rsidR="00614AAC" w:rsidRPr="00942AF5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4.Мероприятия подпрограммы</w:t>
      </w:r>
      <w:r w:rsidR="00614AAC" w:rsidRPr="00942AF5">
        <w:rPr>
          <w:color w:val="2D2D2D"/>
          <w:spacing w:val="2"/>
        </w:rPr>
        <w:br/>
        <w:t>- Выбор типа светильников, их шага в зависимости от нормируемой средней яркости, освещенности покрытия улиц;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Использование более эффективных светильников типа желтых консольных уличных (ЖКУ), желтых торшерных уличных (ЖТУ), отказ от светильников с лампами накаливания;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Ремонт воздушных линий с использованием самонесущего изолированного провода (СИП).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Установка приборов управления линиями уличного освещения.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lastRenderedPageBreak/>
        <w:t>- Устройство уличного освещения (нов</w:t>
      </w:r>
      <w:r w:rsidR="00597FFD" w:rsidRPr="00942AF5">
        <w:rPr>
          <w:color w:val="2D2D2D"/>
          <w:spacing w:val="2"/>
        </w:rPr>
        <w:t>ых линий) на улицах села</w:t>
      </w:r>
      <w:r w:rsidRPr="00942AF5">
        <w:rPr>
          <w:color w:val="2D2D2D"/>
          <w:spacing w:val="2"/>
        </w:rPr>
        <w:t>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Устройство ули</w:t>
      </w:r>
      <w:r w:rsidR="00597FFD" w:rsidRPr="00942AF5">
        <w:rPr>
          <w:color w:val="2D2D2D"/>
          <w:spacing w:val="2"/>
        </w:rPr>
        <w:t>чн</w:t>
      </w:r>
      <w:r w:rsidR="00CB3957">
        <w:rPr>
          <w:color w:val="2D2D2D"/>
          <w:spacing w:val="2"/>
        </w:rPr>
        <w:t>ого освещения (новых линий в</w:t>
      </w:r>
      <w:r w:rsidRPr="00942AF5">
        <w:rPr>
          <w:color w:val="2D2D2D"/>
          <w:spacing w:val="2"/>
        </w:rPr>
        <w:t xml:space="preserve"> населенных пунктах</w:t>
      </w:r>
      <w:r w:rsidR="00CB3957">
        <w:rPr>
          <w:color w:val="2D2D2D"/>
          <w:spacing w:val="2"/>
        </w:rPr>
        <w:t xml:space="preserve"> сельского поселения «Поселок Детчино»</w:t>
      </w:r>
      <w:r w:rsidRPr="00942AF5">
        <w:rPr>
          <w:color w:val="2D2D2D"/>
          <w:spacing w:val="2"/>
        </w:rPr>
        <w:t>).</w:t>
      </w:r>
    </w:p>
    <w:p w:rsidR="00614AAC" w:rsidRPr="00942AF5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5.Основное ресурсное обеспечение подпрограммы</w:t>
      </w:r>
      <w:r w:rsidR="00614AAC" w:rsidRPr="00942AF5">
        <w:rPr>
          <w:color w:val="2D2D2D"/>
          <w:spacing w:val="2"/>
        </w:rPr>
        <w:br/>
        <w:t>Источником финансирования Программы являются с</w:t>
      </w:r>
      <w:r w:rsidR="003B3220" w:rsidRPr="00942AF5">
        <w:rPr>
          <w:color w:val="2D2D2D"/>
          <w:spacing w:val="2"/>
        </w:rPr>
        <w:t xml:space="preserve">редства местного бюджета </w:t>
      </w:r>
      <w:r w:rsidR="00854A9F">
        <w:rPr>
          <w:color w:val="2D2D2D"/>
          <w:spacing w:val="2"/>
        </w:rPr>
        <w:t>на 2022-2024 годы в размере 4 716,18</w:t>
      </w:r>
      <w:r w:rsidR="00614AAC" w:rsidRPr="00942AF5">
        <w:rPr>
          <w:color w:val="2D2D2D"/>
          <w:spacing w:val="2"/>
        </w:rPr>
        <w:t xml:space="preserve"> тыс. руб., в том числе по годам:</w:t>
      </w:r>
    </w:p>
    <w:p w:rsidR="00614AAC" w:rsidRPr="00942AF5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2022</w:t>
      </w:r>
      <w:r w:rsidR="00CB3957">
        <w:rPr>
          <w:color w:val="2D2D2D"/>
          <w:spacing w:val="2"/>
        </w:rPr>
        <w:t xml:space="preserve"> год –</w:t>
      </w:r>
      <w:r>
        <w:rPr>
          <w:color w:val="2D2D2D"/>
          <w:spacing w:val="2"/>
        </w:rPr>
        <w:t xml:space="preserve"> 1 628,78</w:t>
      </w:r>
      <w:r w:rsidR="00614AAC" w:rsidRPr="00942AF5">
        <w:rPr>
          <w:color w:val="2D2D2D"/>
          <w:spacing w:val="2"/>
        </w:rPr>
        <w:t xml:space="preserve"> тыс. руб.</w:t>
      </w:r>
    </w:p>
    <w:p w:rsidR="00614AAC" w:rsidRPr="00942AF5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2023 год – 1 543,7</w:t>
      </w:r>
      <w:r w:rsidR="00614AAC" w:rsidRPr="00942AF5">
        <w:rPr>
          <w:color w:val="2D2D2D"/>
          <w:spacing w:val="2"/>
        </w:rPr>
        <w:t xml:space="preserve"> тыс. руб.</w:t>
      </w:r>
    </w:p>
    <w:p w:rsidR="00614AAC" w:rsidRPr="00942AF5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2024 год – 1 543,7</w:t>
      </w:r>
      <w:r w:rsidR="00CB3957">
        <w:rPr>
          <w:color w:val="2D2D2D"/>
          <w:spacing w:val="2"/>
        </w:rPr>
        <w:t xml:space="preserve"> </w:t>
      </w:r>
      <w:r w:rsidR="00614AAC" w:rsidRPr="00942AF5">
        <w:rPr>
          <w:color w:val="2D2D2D"/>
          <w:spacing w:val="2"/>
        </w:rPr>
        <w:t>тыс. руб.</w:t>
      </w:r>
    </w:p>
    <w:p w:rsidR="00614AAC" w:rsidRPr="00942AF5" w:rsidRDefault="003B322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Объем финансирования под</w:t>
      </w:r>
      <w:r w:rsidR="003B28A2">
        <w:rPr>
          <w:color w:val="2D2D2D"/>
          <w:spacing w:val="2"/>
        </w:rPr>
        <w:t>п</w:t>
      </w:r>
      <w:r w:rsidR="00614AAC" w:rsidRPr="00942AF5">
        <w:rPr>
          <w:color w:val="2D2D2D"/>
          <w:spacing w:val="2"/>
        </w:rPr>
        <w:t>рограмм</w:t>
      </w:r>
      <w:r w:rsidR="003B28A2">
        <w:rPr>
          <w:color w:val="2D2D2D"/>
          <w:spacing w:val="2"/>
        </w:rPr>
        <w:t>ы подлежит ежегодному уточнению, при формировании бюджета на плановый пер</w:t>
      </w:r>
      <w:r w:rsidR="00576A70">
        <w:rPr>
          <w:color w:val="2D2D2D"/>
          <w:spacing w:val="2"/>
        </w:rPr>
        <w:t>и</w:t>
      </w:r>
      <w:r w:rsidR="003B28A2">
        <w:rPr>
          <w:color w:val="2D2D2D"/>
          <w:spacing w:val="2"/>
        </w:rPr>
        <w:t>од.</w:t>
      </w:r>
    </w:p>
    <w:p w:rsidR="003B3220" w:rsidRPr="00942AF5" w:rsidRDefault="003B322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6.Ожидаемы</w:t>
      </w:r>
      <w:r w:rsidR="008C735C" w:rsidRPr="00942AF5">
        <w:rPr>
          <w:b/>
          <w:color w:val="2D2D2D"/>
          <w:spacing w:val="2"/>
        </w:rPr>
        <w:t>е конечные результаты</w:t>
      </w:r>
      <w:r w:rsidRPr="00942AF5">
        <w:rPr>
          <w:b/>
          <w:color w:val="2D2D2D"/>
          <w:spacing w:val="2"/>
        </w:rPr>
        <w:t xml:space="preserve"> исполнения подпрограммы</w:t>
      </w:r>
      <w:r w:rsidRPr="00942AF5">
        <w:rPr>
          <w:color w:val="2D2D2D"/>
          <w:spacing w:val="2"/>
        </w:rPr>
        <w:t>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П</w:t>
      </w:r>
      <w:r w:rsidR="003B3220" w:rsidRPr="00942AF5">
        <w:rPr>
          <w:color w:val="2D2D2D"/>
          <w:spacing w:val="2"/>
        </w:rPr>
        <w:t>одп</w:t>
      </w:r>
      <w:r w:rsidRPr="00942AF5">
        <w:rPr>
          <w:color w:val="2D2D2D"/>
          <w:spacing w:val="2"/>
        </w:rPr>
        <w:t>рограмма предусматривает установку нового и замену существующего физически и морально устаревшего оборудования нар</w:t>
      </w:r>
      <w:r w:rsidR="00576A70">
        <w:rPr>
          <w:color w:val="2D2D2D"/>
          <w:spacing w:val="2"/>
        </w:rPr>
        <w:t xml:space="preserve">ужного освещения на </w:t>
      </w:r>
      <w:proofErr w:type="gramStart"/>
      <w:r w:rsidR="00576A70">
        <w:rPr>
          <w:color w:val="2D2D2D"/>
          <w:spacing w:val="2"/>
        </w:rPr>
        <w:t>современное</w:t>
      </w:r>
      <w:proofErr w:type="gramEnd"/>
      <w:r w:rsidR="00576A70">
        <w:rPr>
          <w:color w:val="2D2D2D"/>
          <w:spacing w:val="2"/>
        </w:rPr>
        <w:t xml:space="preserve"> </w:t>
      </w:r>
    </w:p>
    <w:p w:rsidR="00614AAC" w:rsidRPr="00942AF5" w:rsidRDefault="00576A7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Р</w:t>
      </w:r>
      <w:r w:rsidR="00614AAC" w:rsidRPr="00942AF5">
        <w:rPr>
          <w:color w:val="2D2D2D"/>
          <w:spacing w:val="2"/>
        </w:rPr>
        <w:t>еализация</w:t>
      </w:r>
      <w:r>
        <w:rPr>
          <w:color w:val="2D2D2D"/>
          <w:spacing w:val="2"/>
        </w:rPr>
        <w:t xml:space="preserve">  программы</w:t>
      </w:r>
      <w:r w:rsidR="00614AAC" w:rsidRPr="00942AF5">
        <w:rPr>
          <w:color w:val="2D2D2D"/>
          <w:spacing w:val="2"/>
        </w:rPr>
        <w:t xml:space="preserve"> обеспечивает: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 xml:space="preserve">- качественное и эффективное освещение территорий </w:t>
      </w:r>
      <w:r w:rsidR="003B3220" w:rsidRPr="00942AF5">
        <w:rPr>
          <w:color w:val="2D2D2D"/>
          <w:spacing w:val="2"/>
        </w:rPr>
        <w:t>сельского поселения «Поселок Детчино»</w:t>
      </w:r>
      <w:r w:rsidRPr="00942AF5">
        <w:rPr>
          <w:color w:val="2D2D2D"/>
          <w:spacing w:val="2"/>
        </w:rPr>
        <w:t>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оптимизацию расходов бюджетных средств на содержание уличного освещения;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 xml:space="preserve">- повышение </w:t>
      </w:r>
      <w:proofErr w:type="spellStart"/>
      <w:r w:rsidRPr="00942AF5">
        <w:rPr>
          <w:color w:val="2D2D2D"/>
          <w:spacing w:val="2"/>
        </w:rPr>
        <w:t>энергоресурсоэффективности</w:t>
      </w:r>
      <w:proofErr w:type="spellEnd"/>
      <w:r w:rsidRPr="00942AF5">
        <w:rPr>
          <w:color w:val="2D2D2D"/>
          <w:spacing w:val="2"/>
        </w:rPr>
        <w:t xml:space="preserve"> систем наружного освещения;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повышение надежности и долговечности работы сетей наружного освещения.</w:t>
      </w:r>
    </w:p>
    <w:p w:rsidR="00614AAC" w:rsidRPr="00830009" w:rsidRDefault="003B3220" w:rsidP="003B3220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942AF5">
        <w:rPr>
          <w:b/>
          <w:color w:val="242424"/>
          <w:spacing w:val="2"/>
        </w:rPr>
        <w:t>7.Механизм реализации подпрограммы</w:t>
      </w:r>
      <w:r w:rsidR="00614AAC" w:rsidRPr="00942AF5">
        <w:rPr>
          <w:color w:val="2D2D2D"/>
          <w:spacing w:val="2"/>
        </w:rPr>
        <w:br/>
        <w:t xml:space="preserve">Реализация Программы будет осуществляться организациями и предприятиями </w:t>
      </w:r>
      <w:proofErr w:type="gramStart"/>
      <w:r w:rsidR="00614AAC" w:rsidRPr="00942AF5">
        <w:rPr>
          <w:color w:val="2D2D2D"/>
          <w:spacing w:val="2"/>
        </w:rPr>
        <w:t>согласно</w:t>
      </w:r>
      <w:proofErr w:type="gramEnd"/>
      <w:r w:rsidR="00614AAC" w:rsidRPr="00942AF5">
        <w:rPr>
          <w:color w:val="2D2D2D"/>
          <w:spacing w:val="2"/>
        </w:rPr>
        <w:t xml:space="preserve"> заключенных контрактов с Администра</w:t>
      </w:r>
      <w:r w:rsidRPr="00942AF5">
        <w:rPr>
          <w:color w:val="2D2D2D"/>
          <w:spacing w:val="2"/>
        </w:rPr>
        <w:t>цией сельского поселения «Поселок Детчино»</w:t>
      </w:r>
      <w:r w:rsidR="00614AAC" w:rsidRPr="00942AF5">
        <w:rPr>
          <w:color w:val="2D2D2D"/>
          <w:spacing w:val="2"/>
        </w:rPr>
        <w:t xml:space="preserve"> на </w:t>
      </w:r>
      <w:r w:rsidR="00614AAC" w:rsidRPr="00830009">
        <w:rPr>
          <w:color w:val="2D2D2D"/>
          <w:spacing w:val="2"/>
        </w:rPr>
        <w:t>основании </w:t>
      </w:r>
      <w:hyperlink r:id="rId10" w:history="1">
        <w:r w:rsidR="00614AAC" w:rsidRPr="00830009">
          <w:rPr>
            <w:spacing w:val="2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614AAC" w:rsidRPr="00830009">
        <w:rPr>
          <w:spacing w:val="2"/>
        </w:rPr>
        <w:t>.</w:t>
      </w:r>
    </w:p>
    <w:p w:rsidR="003B28A2" w:rsidRDefault="003B28A2" w:rsidP="00597FFD">
      <w:pPr>
        <w:jc w:val="both"/>
        <w:rPr>
          <w:b/>
          <w:color w:val="4C4C4C"/>
          <w:spacing w:val="2"/>
        </w:rPr>
      </w:pPr>
    </w:p>
    <w:p w:rsidR="00830009" w:rsidRDefault="00830009" w:rsidP="00597FFD">
      <w:pPr>
        <w:jc w:val="both"/>
        <w:rPr>
          <w:b/>
          <w:color w:val="2D2D2D"/>
        </w:rPr>
      </w:pPr>
      <w:r w:rsidRPr="003B28A2">
        <w:rPr>
          <w:b/>
          <w:color w:val="4C4C4C"/>
          <w:spacing w:val="2"/>
        </w:rPr>
        <w:t xml:space="preserve">Мероприятия подпрограммы </w:t>
      </w:r>
      <w:r w:rsidRPr="003B28A2">
        <w:rPr>
          <w:b/>
          <w:color w:val="2D2D2D"/>
        </w:rPr>
        <w:t>"Современное управление уличным освещением»</w:t>
      </w:r>
    </w:p>
    <w:p w:rsidR="002138DF" w:rsidRDefault="002138DF" w:rsidP="00597FFD">
      <w:pPr>
        <w:jc w:val="both"/>
        <w:rPr>
          <w:b/>
          <w:color w:val="2D2D2D"/>
        </w:rPr>
      </w:pPr>
    </w:p>
    <w:p w:rsidR="00830009" w:rsidRDefault="002138DF" w:rsidP="002138DF">
      <w:pPr>
        <w:jc w:val="both"/>
      </w:pPr>
      <w:r>
        <w:rPr>
          <w:b/>
          <w:color w:val="2D2D2D"/>
        </w:rPr>
        <w:t xml:space="preserve">1.Модернизация уличного освещения: </w:t>
      </w:r>
      <w:r>
        <w:t xml:space="preserve"> по улицам:</w:t>
      </w:r>
    </w:p>
    <w:p w:rsidR="002138DF" w:rsidRDefault="002138DF" w:rsidP="002138DF">
      <w:pPr>
        <w:tabs>
          <w:tab w:val="left" w:pos="7875"/>
        </w:tabs>
        <w:jc w:val="both"/>
      </w:pPr>
      <w:r>
        <w:tab/>
        <w:t>Табл.1</w:t>
      </w:r>
    </w:p>
    <w:tbl>
      <w:tblPr>
        <w:tblStyle w:val="a8"/>
        <w:tblW w:w="0" w:type="auto"/>
        <w:tblLook w:val="04A0"/>
      </w:tblPr>
      <w:tblGrid>
        <w:gridCol w:w="534"/>
        <w:gridCol w:w="3827"/>
        <w:gridCol w:w="1701"/>
        <w:gridCol w:w="1594"/>
        <w:gridCol w:w="1915"/>
      </w:tblGrid>
      <w:tr w:rsidR="002138DF" w:rsidTr="004F6189">
        <w:tc>
          <w:tcPr>
            <w:tcW w:w="534" w:type="dxa"/>
            <w:vMerge w:val="restart"/>
          </w:tcPr>
          <w:p w:rsidR="002138DF" w:rsidRDefault="002138DF" w:rsidP="000A7920">
            <w:pPr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27" w:type="dxa"/>
            <w:vMerge w:val="restart"/>
          </w:tcPr>
          <w:p w:rsidR="002138DF" w:rsidRDefault="004F6189" w:rsidP="000A7920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5210" w:type="dxa"/>
            <w:gridSpan w:val="3"/>
          </w:tcPr>
          <w:p w:rsidR="002138DF" w:rsidRPr="00854A9F" w:rsidRDefault="002138DF" w:rsidP="002138DF">
            <w:pPr>
              <w:jc w:val="both"/>
            </w:pPr>
            <w:r>
              <w:t>Финансовые средства на исполнение программы по годам</w:t>
            </w:r>
            <w:r w:rsidR="00854A9F" w:rsidRPr="00854A9F">
              <w:t xml:space="preserve">, </w:t>
            </w:r>
            <w:r w:rsidR="00854A9F" w:rsidRPr="00854A9F">
              <w:rPr>
                <w:b/>
              </w:rPr>
              <w:t>тыс</w:t>
            </w:r>
            <w:proofErr w:type="gramStart"/>
            <w:r w:rsidR="00854A9F" w:rsidRPr="00854A9F">
              <w:rPr>
                <w:b/>
              </w:rPr>
              <w:t>.р</w:t>
            </w:r>
            <w:proofErr w:type="gramEnd"/>
            <w:r w:rsidR="00854A9F" w:rsidRPr="00854A9F">
              <w:rPr>
                <w:b/>
              </w:rPr>
              <w:t>уб.</w:t>
            </w:r>
          </w:p>
        </w:tc>
      </w:tr>
      <w:tr w:rsidR="004F6189" w:rsidTr="004F6189">
        <w:tc>
          <w:tcPr>
            <w:tcW w:w="534" w:type="dxa"/>
            <w:vMerge/>
          </w:tcPr>
          <w:p w:rsidR="002138DF" w:rsidRDefault="002138DF" w:rsidP="000A7920">
            <w:pPr>
              <w:jc w:val="both"/>
            </w:pPr>
          </w:p>
        </w:tc>
        <w:tc>
          <w:tcPr>
            <w:tcW w:w="3827" w:type="dxa"/>
            <w:vMerge/>
          </w:tcPr>
          <w:p w:rsidR="002138DF" w:rsidRDefault="002138DF" w:rsidP="000A7920">
            <w:pPr>
              <w:jc w:val="both"/>
            </w:pPr>
          </w:p>
        </w:tc>
        <w:tc>
          <w:tcPr>
            <w:tcW w:w="1701" w:type="dxa"/>
          </w:tcPr>
          <w:p w:rsidR="002138DF" w:rsidRPr="00576A70" w:rsidRDefault="002138DF" w:rsidP="00576A70">
            <w:pPr>
              <w:jc w:val="center"/>
              <w:rPr>
                <w:b/>
              </w:rPr>
            </w:pPr>
            <w:r w:rsidRPr="00576A70">
              <w:rPr>
                <w:b/>
              </w:rPr>
              <w:t>20</w:t>
            </w:r>
            <w:r w:rsidR="003F1468">
              <w:rPr>
                <w:b/>
              </w:rPr>
              <w:t>22</w:t>
            </w:r>
          </w:p>
        </w:tc>
        <w:tc>
          <w:tcPr>
            <w:tcW w:w="1594" w:type="dxa"/>
          </w:tcPr>
          <w:p w:rsidR="002138DF" w:rsidRPr="00576A70" w:rsidRDefault="002138DF" w:rsidP="00576A70">
            <w:pPr>
              <w:jc w:val="center"/>
              <w:rPr>
                <w:b/>
              </w:rPr>
            </w:pPr>
            <w:r w:rsidRPr="00576A70">
              <w:rPr>
                <w:b/>
              </w:rPr>
              <w:t>202</w:t>
            </w:r>
            <w:r w:rsidR="003F1468">
              <w:rPr>
                <w:b/>
              </w:rPr>
              <w:t>3</w:t>
            </w:r>
          </w:p>
        </w:tc>
        <w:tc>
          <w:tcPr>
            <w:tcW w:w="1915" w:type="dxa"/>
          </w:tcPr>
          <w:p w:rsidR="002138DF" w:rsidRPr="00576A70" w:rsidRDefault="002138DF" w:rsidP="00576A70">
            <w:pPr>
              <w:jc w:val="center"/>
              <w:rPr>
                <w:b/>
              </w:rPr>
            </w:pPr>
            <w:r w:rsidRPr="00576A70">
              <w:rPr>
                <w:b/>
              </w:rPr>
              <w:t>202</w:t>
            </w:r>
            <w:r w:rsidR="003F1468">
              <w:rPr>
                <w:b/>
              </w:rPr>
              <w:t>4</w:t>
            </w:r>
          </w:p>
        </w:tc>
      </w:tr>
      <w:tr w:rsidR="004F6189" w:rsidTr="004F6189">
        <w:tc>
          <w:tcPr>
            <w:tcW w:w="534" w:type="dxa"/>
          </w:tcPr>
          <w:p w:rsidR="00D531C8" w:rsidRDefault="004F6189" w:rsidP="000A7920">
            <w:pPr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D531C8" w:rsidRPr="004F6189" w:rsidRDefault="004F6189" w:rsidP="000A7920">
            <w:pPr>
              <w:jc w:val="both"/>
              <w:rPr>
                <w:b/>
              </w:rPr>
            </w:pPr>
            <w:r w:rsidRPr="004F6189">
              <w:rPr>
                <w:b/>
              </w:rPr>
              <w:t>Управление уличным освещением</w:t>
            </w:r>
          </w:p>
        </w:tc>
        <w:tc>
          <w:tcPr>
            <w:tcW w:w="1701" w:type="dxa"/>
          </w:tcPr>
          <w:p w:rsidR="00D531C8" w:rsidRPr="00854A9F" w:rsidRDefault="003F1468" w:rsidP="002138DF">
            <w:pPr>
              <w:jc w:val="both"/>
              <w:rPr>
                <w:b/>
              </w:rPr>
            </w:pPr>
            <w:r w:rsidRPr="00854A9F">
              <w:rPr>
                <w:b/>
              </w:rPr>
              <w:t>200</w:t>
            </w:r>
          </w:p>
        </w:tc>
        <w:tc>
          <w:tcPr>
            <w:tcW w:w="1594" w:type="dxa"/>
          </w:tcPr>
          <w:p w:rsidR="00D531C8" w:rsidRPr="00854A9F" w:rsidRDefault="000349B6" w:rsidP="002138DF">
            <w:pPr>
              <w:jc w:val="both"/>
              <w:rPr>
                <w:b/>
              </w:rPr>
            </w:pPr>
            <w:r w:rsidRPr="00854A9F">
              <w:rPr>
                <w:b/>
              </w:rPr>
              <w:t>100</w:t>
            </w:r>
          </w:p>
        </w:tc>
        <w:tc>
          <w:tcPr>
            <w:tcW w:w="1915" w:type="dxa"/>
          </w:tcPr>
          <w:p w:rsidR="00D531C8" w:rsidRPr="00854A9F" w:rsidRDefault="000349B6" w:rsidP="002138DF">
            <w:pPr>
              <w:jc w:val="both"/>
              <w:rPr>
                <w:b/>
              </w:rPr>
            </w:pPr>
            <w:r w:rsidRPr="00854A9F">
              <w:rPr>
                <w:b/>
              </w:rPr>
              <w:t>100</w:t>
            </w:r>
          </w:p>
        </w:tc>
      </w:tr>
      <w:tr w:rsidR="008E46E4" w:rsidTr="004F6189">
        <w:tc>
          <w:tcPr>
            <w:tcW w:w="534" w:type="dxa"/>
          </w:tcPr>
          <w:p w:rsidR="008E46E4" w:rsidRDefault="008E46E4" w:rsidP="000A7920">
            <w:pPr>
              <w:jc w:val="both"/>
            </w:pPr>
          </w:p>
        </w:tc>
        <w:tc>
          <w:tcPr>
            <w:tcW w:w="3827" w:type="dxa"/>
          </w:tcPr>
          <w:p w:rsidR="008E46E4" w:rsidRPr="008E46E4" w:rsidRDefault="003F1468" w:rsidP="000A7920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="008E46E4" w:rsidRPr="008E46E4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8E46E4" w:rsidRDefault="008E46E4" w:rsidP="002138DF">
            <w:pPr>
              <w:jc w:val="both"/>
            </w:pPr>
          </w:p>
        </w:tc>
        <w:tc>
          <w:tcPr>
            <w:tcW w:w="1594" w:type="dxa"/>
          </w:tcPr>
          <w:p w:rsidR="008E46E4" w:rsidRDefault="008E46E4" w:rsidP="002138DF">
            <w:pPr>
              <w:jc w:val="both"/>
            </w:pPr>
          </w:p>
        </w:tc>
        <w:tc>
          <w:tcPr>
            <w:tcW w:w="1915" w:type="dxa"/>
          </w:tcPr>
          <w:p w:rsidR="008E46E4" w:rsidRDefault="008E46E4" w:rsidP="002138DF">
            <w:pPr>
              <w:jc w:val="both"/>
            </w:pPr>
          </w:p>
        </w:tc>
      </w:tr>
      <w:tr w:rsidR="004F6189" w:rsidTr="004F6189">
        <w:tc>
          <w:tcPr>
            <w:tcW w:w="534" w:type="dxa"/>
          </w:tcPr>
          <w:p w:rsidR="004F6189" w:rsidRDefault="004F6189" w:rsidP="000A7920">
            <w:pPr>
              <w:jc w:val="both"/>
            </w:pPr>
          </w:p>
        </w:tc>
        <w:tc>
          <w:tcPr>
            <w:tcW w:w="3827" w:type="dxa"/>
          </w:tcPr>
          <w:p w:rsidR="004F6189" w:rsidRDefault="003F1468" w:rsidP="000A7920">
            <w:pPr>
              <w:jc w:val="both"/>
            </w:pPr>
            <w:r>
              <w:t>Ул. Спортивная</w:t>
            </w:r>
          </w:p>
        </w:tc>
        <w:tc>
          <w:tcPr>
            <w:tcW w:w="1701" w:type="dxa"/>
          </w:tcPr>
          <w:p w:rsidR="004F6189" w:rsidRDefault="003F1468" w:rsidP="002138DF">
            <w:pPr>
              <w:jc w:val="both"/>
            </w:pPr>
            <w:r>
              <w:t>50</w:t>
            </w:r>
          </w:p>
        </w:tc>
        <w:tc>
          <w:tcPr>
            <w:tcW w:w="1594" w:type="dxa"/>
          </w:tcPr>
          <w:p w:rsidR="004F6189" w:rsidRDefault="004F6189" w:rsidP="002138DF">
            <w:pPr>
              <w:jc w:val="both"/>
            </w:pPr>
          </w:p>
        </w:tc>
        <w:tc>
          <w:tcPr>
            <w:tcW w:w="1915" w:type="dxa"/>
          </w:tcPr>
          <w:p w:rsidR="004F6189" w:rsidRDefault="004F6189" w:rsidP="002138DF">
            <w:pPr>
              <w:jc w:val="both"/>
            </w:pPr>
          </w:p>
        </w:tc>
      </w:tr>
      <w:tr w:rsidR="004F6189" w:rsidTr="004F6189">
        <w:trPr>
          <w:trHeight w:val="257"/>
        </w:trPr>
        <w:tc>
          <w:tcPr>
            <w:tcW w:w="534" w:type="dxa"/>
          </w:tcPr>
          <w:p w:rsidR="004F6189" w:rsidRDefault="004F6189" w:rsidP="000A7920">
            <w:pPr>
              <w:jc w:val="both"/>
            </w:pPr>
          </w:p>
        </w:tc>
        <w:tc>
          <w:tcPr>
            <w:tcW w:w="3827" w:type="dxa"/>
          </w:tcPr>
          <w:p w:rsidR="004F6189" w:rsidRDefault="003F1468" w:rsidP="000A7920">
            <w:pPr>
              <w:jc w:val="both"/>
            </w:pPr>
            <w:r>
              <w:t xml:space="preserve">Д. </w:t>
            </w:r>
            <w:proofErr w:type="spellStart"/>
            <w:r>
              <w:t>Желудовка</w:t>
            </w:r>
            <w:proofErr w:type="spellEnd"/>
          </w:p>
        </w:tc>
        <w:tc>
          <w:tcPr>
            <w:tcW w:w="1701" w:type="dxa"/>
          </w:tcPr>
          <w:p w:rsidR="004F6189" w:rsidRDefault="003F1468" w:rsidP="002138DF">
            <w:pPr>
              <w:jc w:val="both"/>
            </w:pPr>
            <w:r>
              <w:t>50</w:t>
            </w:r>
          </w:p>
        </w:tc>
        <w:tc>
          <w:tcPr>
            <w:tcW w:w="1594" w:type="dxa"/>
          </w:tcPr>
          <w:p w:rsidR="004F6189" w:rsidRDefault="004F6189" w:rsidP="002138DF">
            <w:pPr>
              <w:jc w:val="both"/>
            </w:pPr>
          </w:p>
        </w:tc>
        <w:tc>
          <w:tcPr>
            <w:tcW w:w="1915" w:type="dxa"/>
          </w:tcPr>
          <w:p w:rsidR="004F6189" w:rsidRDefault="004F6189" w:rsidP="002138DF">
            <w:pPr>
              <w:jc w:val="both"/>
            </w:pPr>
          </w:p>
        </w:tc>
      </w:tr>
      <w:tr w:rsidR="004F6189" w:rsidTr="004F6189">
        <w:tc>
          <w:tcPr>
            <w:tcW w:w="534" w:type="dxa"/>
          </w:tcPr>
          <w:p w:rsidR="004F6189" w:rsidRDefault="004F6189" w:rsidP="000A7920">
            <w:pPr>
              <w:jc w:val="both"/>
            </w:pPr>
          </w:p>
        </w:tc>
        <w:tc>
          <w:tcPr>
            <w:tcW w:w="3827" w:type="dxa"/>
          </w:tcPr>
          <w:p w:rsidR="004F6189" w:rsidRPr="008E46E4" w:rsidRDefault="003F1468" w:rsidP="000A7920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Авдотьино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4F6189" w:rsidRDefault="003F1468" w:rsidP="002138DF">
            <w:pPr>
              <w:jc w:val="both"/>
            </w:pPr>
            <w:r>
              <w:t>50</w:t>
            </w:r>
          </w:p>
        </w:tc>
        <w:tc>
          <w:tcPr>
            <w:tcW w:w="1594" w:type="dxa"/>
          </w:tcPr>
          <w:p w:rsidR="004F6189" w:rsidRDefault="004F6189" w:rsidP="002138DF">
            <w:pPr>
              <w:jc w:val="both"/>
            </w:pPr>
          </w:p>
        </w:tc>
        <w:tc>
          <w:tcPr>
            <w:tcW w:w="1915" w:type="dxa"/>
          </w:tcPr>
          <w:p w:rsidR="004F6189" w:rsidRDefault="004F6189" w:rsidP="002138DF">
            <w:pPr>
              <w:jc w:val="both"/>
            </w:pPr>
          </w:p>
        </w:tc>
      </w:tr>
      <w:tr w:rsidR="004F6189" w:rsidTr="004F6189">
        <w:tc>
          <w:tcPr>
            <w:tcW w:w="534" w:type="dxa"/>
          </w:tcPr>
          <w:p w:rsidR="004F6189" w:rsidRDefault="004F6189" w:rsidP="000A7920">
            <w:pPr>
              <w:jc w:val="both"/>
            </w:pPr>
          </w:p>
        </w:tc>
        <w:tc>
          <w:tcPr>
            <w:tcW w:w="3827" w:type="dxa"/>
          </w:tcPr>
          <w:p w:rsidR="004F6189" w:rsidRDefault="003F1468" w:rsidP="000A7920">
            <w:pPr>
              <w:jc w:val="both"/>
            </w:pPr>
            <w:r>
              <w:t>Ул. Вишневая</w:t>
            </w:r>
          </w:p>
        </w:tc>
        <w:tc>
          <w:tcPr>
            <w:tcW w:w="1701" w:type="dxa"/>
          </w:tcPr>
          <w:p w:rsidR="004F6189" w:rsidRDefault="003F1468" w:rsidP="002138DF">
            <w:pPr>
              <w:jc w:val="both"/>
            </w:pPr>
            <w:r>
              <w:t>50</w:t>
            </w:r>
          </w:p>
        </w:tc>
        <w:tc>
          <w:tcPr>
            <w:tcW w:w="1594" w:type="dxa"/>
          </w:tcPr>
          <w:p w:rsidR="004F6189" w:rsidRDefault="004F6189" w:rsidP="002138DF">
            <w:pPr>
              <w:jc w:val="both"/>
            </w:pPr>
          </w:p>
        </w:tc>
        <w:tc>
          <w:tcPr>
            <w:tcW w:w="1915" w:type="dxa"/>
          </w:tcPr>
          <w:p w:rsidR="004F6189" w:rsidRDefault="004F6189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  <w:r>
              <w:t>2</w:t>
            </w:r>
          </w:p>
        </w:tc>
        <w:tc>
          <w:tcPr>
            <w:tcW w:w="3827" w:type="dxa"/>
          </w:tcPr>
          <w:p w:rsidR="003F1468" w:rsidRPr="004F6189" w:rsidRDefault="003F1468" w:rsidP="000A7920">
            <w:pPr>
              <w:jc w:val="both"/>
              <w:rPr>
                <w:b/>
              </w:rPr>
            </w:pPr>
            <w:r w:rsidRPr="004F6189">
              <w:rPr>
                <w:b/>
              </w:rPr>
              <w:t>Устройство новых линий</w:t>
            </w:r>
            <w:r>
              <w:rPr>
                <w:b/>
              </w:rPr>
              <w:t xml:space="preserve"> уличного освещения</w:t>
            </w:r>
          </w:p>
        </w:tc>
        <w:tc>
          <w:tcPr>
            <w:tcW w:w="1701" w:type="dxa"/>
          </w:tcPr>
          <w:p w:rsidR="003F1468" w:rsidRPr="00854A9F" w:rsidRDefault="000349B6" w:rsidP="000A7920">
            <w:pPr>
              <w:jc w:val="both"/>
              <w:rPr>
                <w:b/>
              </w:rPr>
            </w:pPr>
            <w:r w:rsidRPr="00854A9F">
              <w:rPr>
                <w:b/>
              </w:rPr>
              <w:t>500</w:t>
            </w:r>
          </w:p>
        </w:tc>
        <w:tc>
          <w:tcPr>
            <w:tcW w:w="1594" w:type="dxa"/>
          </w:tcPr>
          <w:p w:rsidR="003F1468" w:rsidRPr="00854A9F" w:rsidRDefault="000349B6" w:rsidP="002138DF">
            <w:pPr>
              <w:jc w:val="both"/>
              <w:rPr>
                <w:b/>
              </w:rPr>
            </w:pPr>
            <w:r w:rsidRPr="00854A9F">
              <w:rPr>
                <w:b/>
              </w:rPr>
              <w:t>600</w:t>
            </w:r>
          </w:p>
        </w:tc>
        <w:tc>
          <w:tcPr>
            <w:tcW w:w="1915" w:type="dxa"/>
          </w:tcPr>
          <w:p w:rsidR="003F1468" w:rsidRPr="00854A9F" w:rsidRDefault="000349B6" w:rsidP="002138DF">
            <w:pPr>
              <w:jc w:val="both"/>
              <w:rPr>
                <w:b/>
              </w:rPr>
            </w:pPr>
            <w:r w:rsidRPr="00854A9F">
              <w:rPr>
                <w:b/>
              </w:rPr>
              <w:t>600</w:t>
            </w: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Pr="004F6189" w:rsidRDefault="003F1468" w:rsidP="000A7920">
            <w:pPr>
              <w:jc w:val="both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701" w:type="dxa"/>
          </w:tcPr>
          <w:p w:rsidR="003F1468" w:rsidRPr="004F6189" w:rsidRDefault="003F1468" w:rsidP="000A7920">
            <w:pPr>
              <w:jc w:val="both"/>
              <w:rPr>
                <w:b/>
              </w:rPr>
            </w:pPr>
          </w:p>
        </w:tc>
        <w:tc>
          <w:tcPr>
            <w:tcW w:w="159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1-й заводской тупик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2-й заводской тупик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 xml:space="preserve">Ул. Первомайская 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 xml:space="preserve">Ул. </w:t>
            </w:r>
            <w:proofErr w:type="gramStart"/>
            <w:r>
              <w:t>Киевская</w:t>
            </w:r>
            <w:proofErr w:type="gramEnd"/>
            <w:r>
              <w:t xml:space="preserve"> д.33 Г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Pr="008413E3" w:rsidRDefault="003F1468" w:rsidP="000A7920">
            <w:pPr>
              <w:jc w:val="both"/>
              <w:rPr>
                <w:b/>
              </w:rPr>
            </w:pPr>
            <w:r w:rsidRPr="008413E3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Pr="003F1468" w:rsidRDefault="003F1468" w:rsidP="000A7920">
            <w:pPr>
              <w:jc w:val="both"/>
              <w:rPr>
                <w:color w:val="FF0000"/>
              </w:rPr>
            </w:pPr>
            <w:r>
              <w:t xml:space="preserve">Пер. Маяковского 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3F1468">
        <w:trPr>
          <w:trHeight w:val="270"/>
        </w:trPr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Ул. Советская д.38 В. 39 В.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3F1468">
        <w:trPr>
          <w:trHeight w:val="177"/>
        </w:trPr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На против д.1</w:t>
            </w:r>
            <w:proofErr w:type="gramStart"/>
            <w:r>
              <w:t xml:space="preserve"> В</w:t>
            </w:r>
            <w:proofErr w:type="gramEnd"/>
            <w:r>
              <w:t>, 1Л ул. Киевская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Pr="00CB3957" w:rsidRDefault="003F1468" w:rsidP="000A7920">
            <w:pPr>
              <w:jc w:val="both"/>
            </w:pP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Pr="00CB3957" w:rsidRDefault="003F1468" w:rsidP="000A7920">
            <w:pPr>
              <w:jc w:val="both"/>
              <w:rPr>
                <w:b/>
              </w:rPr>
            </w:pPr>
            <w:r>
              <w:rPr>
                <w:b/>
              </w:rPr>
              <w:t>2024</w:t>
            </w:r>
            <w:r w:rsidRPr="00CB3957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Ул. Ленина д.128 Г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 xml:space="preserve">Д. </w:t>
            </w:r>
            <w:proofErr w:type="spellStart"/>
            <w:r>
              <w:t>Мокрище</w:t>
            </w:r>
            <w:proofErr w:type="spellEnd"/>
            <w:r>
              <w:t xml:space="preserve"> ул. Заречная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Д. Барановка ул. Земляничная</w:t>
            </w:r>
          </w:p>
        </w:tc>
        <w:tc>
          <w:tcPr>
            <w:tcW w:w="1701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1594" w:type="dxa"/>
          </w:tcPr>
          <w:p w:rsidR="003F1468" w:rsidRDefault="003F1468" w:rsidP="002138DF">
            <w:pPr>
              <w:jc w:val="both"/>
            </w:pPr>
          </w:p>
        </w:tc>
        <w:tc>
          <w:tcPr>
            <w:tcW w:w="1915" w:type="dxa"/>
          </w:tcPr>
          <w:p w:rsidR="003F1468" w:rsidRDefault="003F1468" w:rsidP="002138DF">
            <w:pPr>
              <w:jc w:val="both"/>
            </w:pP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Техническое обслуживание линий уличного освещения</w:t>
            </w:r>
          </w:p>
        </w:tc>
        <w:tc>
          <w:tcPr>
            <w:tcW w:w="1701" w:type="dxa"/>
          </w:tcPr>
          <w:p w:rsidR="003F1468" w:rsidRPr="00854A9F" w:rsidRDefault="00854A9F" w:rsidP="000A7920">
            <w:pPr>
              <w:jc w:val="both"/>
              <w:rPr>
                <w:b/>
              </w:rPr>
            </w:pPr>
            <w:r w:rsidRPr="00854A9F">
              <w:rPr>
                <w:b/>
              </w:rPr>
              <w:t>928,78</w:t>
            </w:r>
          </w:p>
        </w:tc>
        <w:tc>
          <w:tcPr>
            <w:tcW w:w="1594" w:type="dxa"/>
          </w:tcPr>
          <w:p w:rsidR="003F1468" w:rsidRPr="00854A9F" w:rsidRDefault="000349B6" w:rsidP="002138DF">
            <w:pPr>
              <w:jc w:val="both"/>
              <w:rPr>
                <w:b/>
              </w:rPr>
            </w:pPr>
            <w:r w:rsidRPr="00854A9F">
              <w:rPr>
                <w:b/>
              </w:rPr>
              <w:t>843</w:t>
            </w:r>
            <w:r w:rsidR="00854A9F" w:rsidRPr="00854A9F">
              <w:rPr>
                <w:b/>
              </w:rPr>
              <w:t>,7</w:t>
            </w:r>
          </w:p>
        </w:tc>
        <w:tc>
          <w:tcPr>
            <w:tcW w:w="1915" w:type="dxa"/>
          </w:tcPr>
          <w:p w:rsidR="003F1468" w:rsidRPr="00854A9F" w:rsidRDefault="000349B6" w:rsidP="002138DF">
            <w:pPr>
              <w:jc w:val="both"/>
              <w:rPr>
                <w:b/>
              </w:rPr>
            </w:pPr>
            <w:r w:rsidRPr="00854A9F">
              <w:rPr>
                <w:b/>
              </w:rPr>
              <w:t>843</w:t>
            </w:r>
            <w:r w:rsidR="00854A9F" w:rsidRPr="00854A9F">
              <w:rPr>
                <w:b/>
              </w:rPr>
              <w:t>,7</w:t>
            </w:r>
          </w:p>
        </w:tc>
      </w:tr>
      <w:tr w:rsidR="003F1468" w:rsidTr="004F6189">
        <w:tc>
          <w:tcPr>
            <w:tcW w:w="534" w:type="dxa"/>
          </w:tcPr>
          <w:p w:rsidR="003F1468" w:rsidRDefault="003F1468" w:rsidP="000A7920">
            <w:pPr>
              <w:jc w:val="both"/>
            </w:pPr>
          </w:p>
        </w:tc>
        <w:tc>
          <w:tcPr>
            <w:tcW w:w="3827" w:type="dxa"/>
          </w:tcPr>
          <w:p w:rsidR="003F1468" w:rsidRDefault="003F1468" w:rsidP="000A7920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0349B6" w:rsidRPr="00854A9F" w:rsidRDefault="00854A9F" w:rsidP="000349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4A9F">
              <w:rPr>
                <w:rFonts w:ascii="Arial" w:hAnsi="Arial" w:cs="Arial"/>
                <w:b/>
                <w:bCs/>
                <w:color w:val="000000"/>
              </w:rPr>
              <w:t>1 628,78</w:t>
            </w:r>
          </w:p>
          <w:p w:rsidR="003F1468" w:rsidRPr="00854A9F" w:rsidRDefault="003F1468" w:rsidP="000A7920">
            <w:pPr>
              <w:jc w:val="both"/>
              <w:rPr>
                <w:b/>
              </w:rPr>
            </w:pPr>
          </w:p>
        </w:tc>
        <w:tc>
          <w:tcPr>
            <w:tcW w:w="1594" w:type="dxa"/>
          </w:tcPr>
          <w:p w:rsidR="00854A9F" w:rsidRPr="00854A9F" w:rsidRDefault="009E2829" w:rsidP="000349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4A9F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54A9F" w:rsidRPr="00854A9F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854A9F">
              <w:rPr>
                <w:rFonts w:ascii="Arial" w:hAnsi="Arial" w:cs="Arial"/>
                <w:b/>
                <w:bCs/>
                <w:color w:val="000000"/>
              </w:rPr>
              <w:t>543</w:t>
            </w:r>
            <w:r w:rsidRPr="00854A9F">
              <w:rPr>
                <w:rFonts w:ascii="Arial" w:hAnsi="Arial" w:cs="Arial"/>
                <w:b/>
                <w:bCs/>
                <w:color w:val="000000"/>
                <w:lang w:val="en-US"/>
              </w:rPr>
              <w:t>,</w:t>
            </w:r>
            <w:r w:rsidR="00854A9F" w:rsidRPr="00854A9F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  <w:p w:rsidR="000349B6" w:rsidRPr="00854A9F" w:rsidRDefault="000349B6" w:rsidP="000349B6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:rsidR="003F1468" w:rsidRPr="00854A9F" w:rsidRDefault="003F1468" w:rsidP="002138DF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0349B6" w:rsidRPr="00854A9F" w:rsidRDefault="00854A9F" w:rsidP="000349B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4A9F">
              <w:rPr>
                <w:rFonts w:ascii="Arial" w:hAnsi="Arial" w:cs="Arial"/>
                <w:b/>
                <w:bCs/>
                <w:color w:val="000000"/>
              </w:rPr>
              <w:t>1 543, 7</w:t>
            </w:r>
          </w:p>
          <w:p w:rsidR="003F1468" w:rsidRPr="00854A9F" w:rsidRDefault="003F1468" w:rsidP="002138DF">
            <w:pPr>
              <w:jc w:val="both"/>
              <w:rPr>
                <w:b/>
              </w:rPr>
            </w:pPr>
          </w:p>
        </w:tc>
      </w:tr>
    </w:tbl>
    <w:p w:rsidR="002138DF" w:rsidRPr="002138DF" w:rsidRDefault="002138DF" w:rsidP="002138DF">
      <w:pPr>
        <w:jc w:val="both"/>
      </w:pPr>
    </w:p>
    <w:sectPr w:rsidR="002138DF" w:rsidRPr="002138DF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16BB"/>
    <w:multiLevelType w:val="hybridMultilevel"/>
    <w:tmpl w:val="A8EC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BA"/>
    <w:rsid w:val="000349B6"/>
    <w:rsid w:val="00063D7E"/>
    <w:rsid w:val="001E5CD3"/>
    <w:rsid w:val="002138DF"/>
    <w:rsid w:val="00255AA8"/>
    <w:rsid w:val="003B28A2"/>
    <w:rsid w:val="003B3220"/>
    <w:rsid w:val="003F1468"/>
    <w:rsid w:val="00464403"/>
    <w:rsid w:val="00496B0F"/>
    <w:rsid w:val="004D0BA2"/>
    <w:rsid w:val="004F6189"/>
    <w:rsid w:val="00553633"/>
    <w:rsid w:val="00576A70"/>
    <w:rsid w:val="005807D2"/>
    <w:rsid w:val="005851DB"/>
    <w:rsid w:val="00597FFD"/>
    <w:rsid w:val="005F4C72"/>
    <w:rsid w:val="00614AAC"/>
    <w:rsid w:val="006C5106"/>
    <w:rsid w:val="006D0CBA"/>
    <w:rsid w:val="00715F9D"/>
    <w:rsid w:val="00736C75"/>
    <w:rsid w:val="007862AD"/>
    <w:rsid w:val="00823D03"/>
    <w:rsid w:val="00830009"/>
    <w:rsid w:val="008413E3"/>
    <w:rsid w:val="00852F48"/>
    <w:rsid w:val="00854A9F"/>
    <w:rsid w:val="008870B7"/>
    <w:rsid w:val="008C32FB"/>
    <w:rsid w:val="008C735C"/>
    <w:rsid w:val="008E46E4"/>
    <w:rsid w:val="00942AF5"/>
    <w:rsid w:val="00947222"/>
    <w:rsid w:val="009D49C1"/>
    <w:rsid w:val="009E2829"/>
    <w:rsid w:val="00A77C62"/>
    <w:rsid w:val="00B11DF1"/>
    <w:rsid w:val="00B140FC"/>
    <w:rsid w:val="00BB7691"/>
    <w:rsid w:val="00C30A0E"/>
    <w:rsid w:val="00CB3957"/>
    <w:rsid w:val="00D34983"/>
    <w:rsid w:val="00D531C8"/>
    <w:rsid w:val="00DD5D4C"/>
    <w:rsid w:val="00F72DA4"/>
    <w:rsid w:val="00F7368A"/>
    <w:rsid w:val="00FF2C8A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CBA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D0CBA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D0CBA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CBA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0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0CBA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D0CB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D0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D0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0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CBA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6D0CB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D0CB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138DF"/>
    <w:pPr>
      <w:ind w:left="720"/>
      <w:contextualSpacing/>
    </w:pPr>
  </w:style>
  <w:style w:type="table" w:styleId="a8">
    <w:name w:val="Table Grid"/>
    <w:basedOn w:val="a1"/>
    <w:uiPriority w:val="59"/>
    <w:rsid w:val="0021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2ED48-1145-4DBC-A878-6B6A409E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2021-11-09T11:36:00Z</cp:lastPrinted>
  <dcterms:created xsi:type="dcterms:W3CDTF">2021-11-09T07:35:00Z</dcterms:created>
  <dcterms:modified xsi:type="dcterms:W3CDTF">2022-04-06T13:48:00Z</dcterms:modified>
</cp:coreProperties>
</file>