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52" w:rsidRDefault="009E5A52" w:rsidP="00F83F0F">
      <w:pPr>
        <w:pStyle w:val="a3"/>
        <w:jc w:val="left"/>
      </w:pPr>
    </w:p>
    <w:p w:rsidR="009E5A52" w:rsidRDefault="009E5A52" w:rsidP="003F53A0">
      <w:pPr>
        <w:pStyle w:val="a3"/>
      </w:pPr>
    </w:p>
    <w:p w:rsidR="003F53A0" w:rsidRDefault="003F53A0" w:rsidP="003F53A0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35pt;height:91.55pt;flip:x" o:ole="" fillcolor="window">
            <v:imagedata r:id="rId6" o:title=""/>
          </v:shape>
          <o:OLEObject Type="Embed" ProgID="Word.Picture.8" ShapeID="_x0000_i1025" DrawAspect="Content" ObjectID="_1783855783" r:id="rId7"/>
        </w:object>
      </w:r>
    </w:p>
    <w:p w:rsidR="003F53A0" w:rsidRDefault="003F53A0" w:rsidP="003F53A0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3F53A0" w:rsidRDefault="003F53A0" w:rsidP="003F53A0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3F53A0" w:rsidRDefault="003F53A0" w:rsidP="003F53A0"/>
    <w:p w:rsidR="003F53A0" w:rsidRDefault="003F53A0" w:rsidP="003F53A0">
      <w:pPr>
        <w:pStyle w:val="5"/>
      </w:pPr>
      <w:r>
        <w:t>Малоярославецкого  района</w:t>
      </w:r>
    </w:p>
    <w:p w:rsidR="003F53A0" w:rsidRDefault="003F53A0" w:rsidP="003F53A0">
      <w:pPr>
        <w:pStyle w:val="5"/>
      </w:pPr>
      <w:r>
        <w:t>Калужской  области</w:t>
      </w:r>
    </w:p>
    <w:p w:rsidR="003F53A0" w:rsidRDefault="003F53A0" w:rsidP="003F53A0"/>
    <w:p w:rsidR="003F53A0" w:rsidRDefault="003F53A0" w:rsidP="003F53A0">
      <w:pPr>
        <w:pStyle w:val="2"/>
      </w:pPr>
      <w:r>
        <w:t>ПОСТАНОВЛЕНИЕ</w:t>
      </w:r>
    </w:p>
    <w:p w:rsidR="003F53A0" w:rsidRDefault="003F53A0" w:rsidP="003F53A0">
      <w:pPr>
        <w:jc w:val="both"/>
      </w:pPr>
      <w:r>
        <w:tab/>
      </w:r>
      <w:r>
        <w:tab/>
      </w:r>
      <w:r>
        <w:tab/>
      </w:r>
      <w:r>
        <w:tab/>
      </w:r>
    </w:p>
    <w:p w:rsidR="003F53A0" w:rsidRDefault="003F53A0" w:rsidP="003F53A0">
      <w:pPr>
        <w:jc w:val="both"/>
      </w:pPr>
    </w:p>
    <w:p w:rsidR="003F53A0" w:rsidRPr="004E6593" w:rsidRDefault="001424A9" w:rsidP="004E6593">
      <w:pPr>
        <w:tabs>
          <w:tab w:val="left" w:pos="7770"/>
        </w:tabs>
        <w:jc w:val="both"/>
        <w:rPr>
          <w:b/>
          <w:u w:val="single"/>
        </w:rPr>
      </w:pPr>
      <w:r>
        <w:rPr>
          <w:b/>
        </w:rPr>
        <w:t>17.11.2022</w:t>
      </w:r>
      <w:r w:rsidR="003F53A0" w:rsidRPr="004E6593">
        <w:rPr>
          <w:b/>
        </w:rPr>
        <w:tab/>
        <w:t xml:space="preserve">         №  </w:t>
      </w:r>
      <w:r>
        <w:rPr>
          <w:b/>
        </w:rPr>
        <w:t>189</w:t>
      </w:r>
    </w:p>
    <w:p w:rsidR="003F53A0" w:rsidRPr="004E6593" w:rsidRDefault="003F53A0" w:rsidP="004E6593">
      <w:pPr>
        <w:jc w:val="both"/>
        <w:rPr>
          <w:b/>
        </w:rPr>
      </w:pPr>
    </w:p>
    <w:p w:rsidR="00DB0EA7" w:rsidRPr="004E6593" w:rsidRDefault="00DB0EA7" w:rsidP="00D35BA6">
      <w:pPr>
        <w:rPr>
          <w:b/>
        </w:rPr>
      </w:pPr>
      <w:r w:rsidRPr="004E6593">
        <w:rPr>
          <w:b/>
        </w:rPr>
        <w:t xml:space="preserve">О внесении изменений и дополнений в </w:t>
      </w:r>
      <w:proofErr w:type="gramStart"/>
      <w:r w:rsidRPr="004E6593">
        <w:rPr>
          <w:b/>
        </w:rPr>
        <w:t>муниципальную</w:t>
      </w:r>
      <w:proofErr w:type="gramEnd"/>
    </w:p>
    <w:p w:rsidR="00DB0EA7" w:rsidRPr="004E6593" w:rsidRDefault="00DB0EA7" w:rsidP="00D35BA6">
      <w:pPr>
        <w:rPr>
          <w:b/>
        </w:rPr>
      </w:pPr>
      <w:r w:rsidRPr="004E6593">
        <w:rPr>
          <w:b/>
        </w:rPr>
        <w:t>программу сельского поселения «Поселок Детчино»</w:t>
      </w:r>
    </w:p>
    <w:p w:rsidR="000532C3" w:rsidRDefault="00DB0EA7" w:rsidP="00A475A2">
      <w:pPr>
        <w:rPr>
          <w:b/>
        </w:rPr>
      </w:pPr>
      <w:r w:rsidRPr="004E6593">
        <w:rPr>
          <w:b/>
        </w:rPr>
        <w:t>«</w:t>
      </w:r>
      <w:r w:rsidR="00132F77">
        <w:rPr>
          <w:b/>
        </w:rPr>
        <w:t xml:space="preserve">Развитие муниципальной службы в </w:t>
      </w:r>
      <w:r w:rsidRPr="004E6593">
        <w:rPr>
          <w:b/>
        </w:rPr>
        <w:t>сельско</w:t>
      </w:r>
      <w:r w:rsidR="00132F77">
        <w:rPr>
          <w:b/>
        </w:rPr>
        <w:t>м</w:t>
      </w:r>
      <w:r w:rsidRPr="004E6593">
        <w:rPr>
          <w:b/>
        </w:rPr>
        <w:t xml:space="preserve"> поселени</w:t>
      </w:r>
      <w:r w:rsidR="00132F77">
        <w:rPr>
          <w:b/>
        </w:rPr>
        <w:t>и</w:t>
      </w:r>
      <w:r w:rsidR="00F10F84">
        <w:rPr>
          <w:b/>
        </w:rPr>
        <w:t xml:space="preserve"> </w:t>
      </w:r>
    </w:p>
    <w:p w:rsidR="000532C3" w:rsidRDefault="00DB0EA7" w:rsidP="00D35BA6">
      <w:pPr>
        <w:rPr>
          <w:b/>
        </w:rPr>
      </w:pPr>
      <w:r w:rsidRPr="004E6593">
        <w:rPr>
          <w:b/>
        </w:rPr>
        <w:t>«Поселок Детчино»</w:t>
      </w:r>
      <w:r w:rsidR="000532C3">
        <w:rPr>
          <w:b/>
        </w:rPr>
        <w:t xml:space="preserve"> </w:t>
      </w:r>
      <w:r w:rsidRPr="004E6593">
        <w:rPr>
          <w:b/>
        </w:rPr>
        <w:t>на 2020-2025 годы»,</w:t>
      </w:r>
      <w:r w:rsidR="00D35BA6">
        <w:rPr>
          <w:b/>
        </w:rPr>
        <w:t xml:space="preserve"> </w:t>
      </w:r>
      <w:proofErr w:type="gramStart"/>
      <w:r w:rsidRPr="004E6593">
        <w:rPr>
          <w:b/>
        </w:rPr>
        <w:t>утвержденную</w:t>
      </w:r>
      <w:proofErr w:type="gramEnd"/>
      <w:r w:rsidRPr="004E6593">
        <w:rPr>
          <w:b/>
        </w:rPr>
        <w:t xml:space="preserve"> </w:t>
      </w:r>
    </w:p>
    <w:p w:rsidR="00D35BA6" w:rsidRDefault="00DB0EA7" w:rsidP="00D35BA6">
      <w:pPr>
        <w:rPr>
          <w:b/>
        </w:rPr>
      </w:pPr>
      <w:r w:rsidRPr="004E6593">
        <w:rPr>
          <w:b/>
        </w:rPr>
        <w:t>П</w:t>
      </w:r>
      <w:r w:rsidR="000C0006" w:rsidRPr="004E6593">
        <w:rPr>
          <w:b/>
        </w:rPr>
        <w:t xml:space="preserve">остановлением </w:t>
      </w:r>
      <w:r w:rsidR="00F10F84">
        <w:rPr>
          <w:b/>
        </w:rPr>
        <w:t>п</w:t>
      </w:r>
      <w:r w:rsidRPr="004E6593">
        <w:rPr>
          <w:b/>
        </w:rPr>
        <w:t>оселковой</w:t>
      </w:r>
      <w:r w:rsidR="00B50562">
        <w:rPr>
          <w:b/>
        </w:rPr>
        <w:t xml:space="preserve"> </w:t>
      </w:r>
      <w:r w:rsidRPr="004E6593">
        <w:rPr>
          <w:b/>
        </w:rPr>
        <w:t xml:space="preserve">администрации СП «Поселок Детчино» </w:t>
      </w:r>
    </w:p>
    <w:p w:rsidR="00DB0EA7" w:rsidRPr="004E6593" w:rsidRDefault="00DB0EA7" w:rsidP="00D35BA6">
      <w:pPr>
        <w:rPr>
          <w:b/>
        </w:rPr>
      </w:pPr>
      <w:r w:rsidRPr="004E6593">
        <w:rPr>
          <w:b/>
        </w:rPr>
        <w:t xml:space="preserve">от </w:t>
      </w:r>
      <w:r w:rsidR="00A475A2">
        <w:rPr>
          <w:b/>
        </w:rPr>
        <w:t>01</w:t>
      </w:r>
      <w:r w:rsidRPr="004E6593">
        <w:rPr>
          <w:b/>
        </w:rPr>
        <w:t>.1</w:t>
      </w:r>
      <w:r w:rsidR="00A475A2">
        <w:rPr>
          <w:b/>
        </w:rPr>
        <w:t>1</w:t>
      </w:r>
      <w:r w:rsidRPr="004E6593">
        <w:rPr>
          <w:b/>
        </w:rPr>
        <w:t>.2019 №</w:t>
      </w:r>
      <w:r w:rsidR="00AF73F7">
        <w:rPr>
          <w:b/>
        </w:rPr>
        <w:t xml:space="preserve"> </w:t>
      </w:r>
      <w:r w:rsidR="00A475A2">
        <w:rPr>
          <w:b/>
        </w:rPr>
        <w:t>26</w:t>
      </w:r>
      <w:r w:rsidR="00132F77">
        <w:rPr>
          <w:b/>
        </w:rPr>
        <w:t>6</w:t>
      </w:r>
      <w:r w:rsidRPr="004E6593">
        <w:rPr>
          <w:b/>
        </w:rPr>
        <w:t xml:space="preserve"> (в ред.</w:t>
      </w:r>
      <w:r w:rsidR="00B50562">
        <w:rPr>
          <w:b/>
        </w:rPr>
        <w:t xml:space="preserve"> </w:t>
      </w:r>
      <w:r w:rsidRPr="004E6593">
        <w:rPr>
          <w:b/>
        </w:rPr>
        <w:t xml:space="preserve">№ </w:t>
      </w:r>
      <w:r w:rsidR="00B50562">
        <w:rPr>
          <w:b/>
        </w:rPr>
        <w:t>2</w:t>
      </w:r>
      <w:r w:rsidR="00132F77">
        <w:rPr>
          <w:b/>
        </w:rPr>
        <w:t>50</w:t>
      </w:r>
      <w:r w:rsidR="00B50562">
        <w:rPr>
          <w:b/>
        </w:rPr>
        <w:t xml:space="preserve"> от 2</w:t>
      </w:r>
      <w:r w:rsidRPr="004E6593">
        <w:rPr>
          <w:b/>
        </w:rPr>
        <w:t>3.</w:t>
      </w:r>
      <w:r w:rsidR="00B50562">
        <w:rPr>
          <w:b/>
        </w:rPr>
        <w:t>12</w:t>
      </w:r>
      <w:r w:rsidRPr="004E6593">
        <w:rPr>
          <w:b/>
        </w:rPr>
        <w:t>.20</w:t>
      </w:r>
      <w:r w:rsidR="00B50562">
        <w:rPr>
          <w:b/>
        </w:rPr>
        <w:t>20</w:t>
      </w:r>
      <w:r w:rsidR="00365DF9">
        <w:rPr>
          <w:b/>
        </w:rPr>
        <w:t>; № 268 от 16.12.2021</w:t>
      </w:r>
      <w:r w:rsidR="00B50562">
        <w:rPr>
          <w:b/>
        </w:rPr>
        <w:t>)</w:t>
      </w:r>
    </w:p>
    <w:p w:rsidR="003F53A0" w:rsidRPr="004E6593" w:rsidRDefault="003F53A0" w:rsidP="004E6593">
      <w:pPr>
        <w:rPr>
          <w:b/>
        </w:rPr>
      </w:pPr>
    </w:p>
    <w:p w:rsidR="003F53A0" w:rsidRDefault="003F53A0" w:rsidP="004E6593">
      <w:pPr>
        <w:jc w:val="both"/>
        <w:rPr>
          <w:b/>
        </w:rPr>
      </w:pPr>
      <w:r w:rsidRPr="004E6593">
        <w:t xml:space="preserve">       </w:t>
      </w:r>
      <w:proofErr w:type="gramStart"/>
      <w:r w:rsidR="00B50562">
        <w:t xml:space="preserve">В соответствии со статьей </w:t>
      </w:r>
      <w:r w:rsidR="000C0006" w:rsidRPr="004E6593">
        <w:t>179 Бюджетного кодекса Российской Федерации, Постановлением поселковой администрации СП «Поселок Детчино</w:t>
      </w:r>
      <w:r w:rsidR="000532C3">
        <w:t>»</w:t>
      </w:r>
      <w:r w:rsidR="000C0006" w:rsidRPr="004E6593">
        <w:t xml:space="preserve"> от 27.12.2019 № 321 «Об утверждении Порядка принятия решений о разработке  муниципальных программ СП «Поселок Детчино», их формирования и реализации и Порядка проведения оценки эффективности реализации муниципальных программ сельского поселения «Поселок Детчино», а также руководствуясь статьей 38 Устава сельского поселения «Поселок Детчино»</w:t>
      </w:r>
      <w:proofErr w:type="gramEnd"/>
    </w:p>
    <w:p w:rsidR="00F83F0F" w:rsidRPr="00F83F0F" w:rsidRDefault="00F83F0F" w:rsidP="004E6593">
      <w:pPr>
        <w:jc w:val="both"/>
        <w:rPr>
          <w:b/>
        </w:rPr>
      </w:pPr>
    </w:p>
    <w:p w:rsidR="003F53A0" w:rsidRPr="004E6593" w:rsidRDefault="003F53A0" w:rsidP="004E6593">
      <w:pPr>
        <w:jc w:val="center"/>
        <w:rPr>
          <w:b/>
        </w:rPr>
      </w:pPr>
      <w:r w:rsidRPr="004E6593">
        <w:rPr>
          <w:b/>
        </w:rPr>
        <w:t>Поселковая администрация сельского поселения «Поселок Детчино»</w:t>
      </w:r>
    </w:p>
    <w:p w:rsidR="003F53A0" w:rsidRPr="004E6593" w:rsidRDefault="003F53A0" w:rsidP="004E6593">
      <w:pPr>
        <w:spacing w:after="120"/>
        <w:jc w:val="center"/>
        <w:rPr>
          <w:b/>
        </w:rPr>
      </w:pPr>
      <w:proofErr w:type="gramStart"/>
      <w:r w:rsidRPr="004E6593">
        <w:rPr>
          <w:b/>
        </w:rPr>
        <w:t>П</w:t>
      </w:r>
      <w:proofErr w:type="gramEnd"/>
      <w:r w:rsidRPr="004E6593">
        <w:rPr>
          <w:b/>
        </w:rPr>
        <w:t xml:space="preserve"> О С Т А Н О В Л Я Е Т:</w:t>
      </w:r>
    </w:p>
    <w:p w:rsidR="004E6593" w:rsidRPr="004E6593" w:rsidRDefault="000C0006" w:rsidP="004E6593">
      <w:pPr>
        <w:pStyle w:val="a6"/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</w:pPr>
      <w:r w:rsidRPr="004E6593">
        <w:t>В</w:t>
      </w:r>
      <w:r w:rsidR="00E3481F">
        <w:t xml:space="preserve">нести в муниципальную программу </w:t>
      </w:r>
      <w:r w:rsidRPr="004E6593">
        <w:t>«</w:t>
      </w:r>
      <w:r w:rsidR="00365DF9">
        <w:t>Развитие муниципальной службы в</w:t>
      </w:r>
      <w:r w:rsidR="00E3481F">
        <w:t xml:space="preserve"> </w:t>
      </w:r>
      <w:r w:rsidRPr="004E6593">
        <w:t>сельско</w:t>
      </w:r>
      <w:r w:rsidR="00365DF9">
        <w:t>м</w:t>
      </w:r>
      <w:r w:rsidRPr="004E6593">
        <w:t xml:space="preserve"> поселени</w:t>
      </w:r>
      <w:r w:rsidR="00365DF9">
        <w:t xml:space="preserve">и </w:t>
      </w:r>
      <w:r w:rsidRPr="004E6593">
        <w:t>«Поселок Детчино»</w:t>
      </w:r>
      <w:r w:rsidR="00AF73F7">
        <w:t xml:space="preserve"> на 2020-2025 годы», </w:t>
      </w:r>
      <w:r w:rsidRPr="004E6593">
        <w:t xml:space="preserve">утвержденную Постановлением поселковой администрации СП «Поселок Детчино» от </w:t>
      </w:r>
      <w:r w:rsidR="00E3481F">
        <w:t>01</w:t>
      </w:r>
      <w:r w:rsidRPr="004E6593">
        <w:t>.</w:t>
      </w:r>
      <w:r w:rsidR="00E3481F">
        <w:t>11</w:t>
      </w:r>
      <w:r w:rsidRPr="004E6593">
        <w:t xml:space="preserve">.2019 № </w:t>
      </w:r>
      <w:r w:rsidR="00E3481F">
        <w:t>26</w:t>
      </w:r>
      <w:r w:rsidR="00365DF9">
        <w:t>6 (в ред. № 250 от 23.12.2020; № 268 от 16.12.2021)</w:t>
      </w:r>
      <w:r w:rsidRPr="004E6593">
        <w:t xml:space="preserve"> следующие изменения и дополнения:</w:t>
      </w:r>
    </w:p>
    <w:p w:rsidR="00F83F0F" w:rsidRPr="004E6593" w:rsidRDefault="00F83F0F" w:rsidP="00F83F0F">
      <w:pPr>
        <w:pStyle w:val="a6"/>
        <w:numPr>
          <w:ilvl w:val="1"/>
          <w:numId w:val="1"/>
        </w:numPr>
        <w:spacing w:after="120"/>
        <w:ind w:left="426" w:hanging="426"/>
        <w:jc w:val="both"/>
      </w:pPr>
      <w:r>
        <w:t>П</w:t>
      </w:r>
      <w:r w:rsidRPr="004E6593">
        <w:t xml:space="preserve">озицию </w:t>
      </w:r>
      <w:r>
        <w:t xml:space="preserve">8 </w:t>
      </w:r>
      <w:r w:rsidRPr="004E6593">
        <w:t>Паспорта муниципальной программы изложить в новой редакции: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4666"/>
        <w:gridCol w:w="2280"/>
      </w:tblGrid>
      <w:tr w:rsidR="00F83F0F" w:rsidRPr="004E6593" w:rsidTr="00C5719B">
        <w:tc>
          <w:tcPr>
            <w:tcW w:w="4666" w:type="dxa"/>
          </w:tcPr>
          <w:p w:rsidR="00F83F0F" w:rsidRPr="004E6593" w:rsidRDefault="00F83F0F" w:rsidP="00C5719B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Общий объем финансирования программы</w:t>
            </w:r>
          </w:p>
        </w:tc>
        <w:tc>
          <w:tcPr>
            <w:tcW w:w="2280" w:type="dxa"/>
          </w:tcPr>
          <w:p w:rsidR="00F83F0F" w:rsidRPr="004E6593" w:rsidRDefault="00F83F0F" w:rsidP="00C5719B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49 965,3</w:t>
            </w:r>
          </w:p>
        </w:tc>
      </w:tr>
      <w:tr w:rsidR="00F83F0F" w:rsidRPr="004E6593" w:rsidTr="00C5719B">
        <w:tc>
          <w:tcPr>
            <w:tcW w:w="4666" w:type="dxa"/>
          </w:tcPr>
          <w:p w:rsidR="00F83F0F" w:rsidRPr="004E6593" w:rsidRDefault="00F83F0F" w:rsidP="00C5719B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2020 год</w:t>
            </w:r>
          </w:p>
        </w:tc>
        <w:tc>
          <w:tcPr>
            <w:tcW w:w="2280" w:type="dxa"/>
          </w:tcPr>
          <w:p w:rsidR="00F83F0F" w:rsidRPr="004E6593" w:rsidRDefault="00F83F0F" w:rsidP="00C5719B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7 511,1</w:t>
            </w:r>
          </w:p>
        </w:tc>
      </w:tr>
      <w:tr w:rsidR="00F83F0F" w:rsidRPr="004E6593" w:rsidTr="00C5719B">
        <w:tc>
          <w:tcPr>
            <w:tcW w:w="4666" w:type="dxa"/>
          </w:tcPr>
          <w:p w:rsidR="00F83F0F" w:rsidRPr="004E6593" w:rsidRDefault="00F83F0F" w:rsidP="00C5719B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2021 год</w:t>
            </w:r>
          </w:p>
        </w:tc>
        <w:tc>
          <w:tcPr>
            <w:tcW w:w="2280" w:type="dxa"/>
          </w:tcPr>
          <w:p w:rsidR="00F83F0F" w:rsidRPr="004E6593" w:rsidRDefault="00F83F0F" w:rsidP="00C5719B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7 664,6</w:t>
            </w:r>
          </w:p>
        </w:tc>
      </w:tr>
      <w:tr w:rsidR="00F83F0F" w:rsidRPr="004E6593" w:rsidTr="00C5719B">
        <w:tc>
          <w:tcPr>
            <w:tcW w:w="4666" w:type="dxa"/>
          </w:tcPr>
          <w:p w:rsidR="00F83F0F" w:rsidRPr="004E6593" w:rsidRDefault="00F83F0F" w:rsidP="00C5719B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2022 год</w:t>
            </w:r>
          </w:p>
        </w:tc>
        <w:tc>
          <w:tcPr>
            <w:tcW w:w="2280" w:type="dxa"/>
          </w:tcPr>
          <w:p w:rsidR="00F83F0F" w:rsidRPr="004E6593" w:rsidRDefault="00F83F0F" w:rsidP="00C5719B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8 867,4</w:t>
            </w:r>
          </w:p>
        </w:tc>
      </w:tr>
      <w:tr w:rsidR="00F83F0F" w:rsidRPr="004E6593" w:rsidTr="00C5719B">
        <w:tc>
          <w:tcPr>
            <w:tcW w:w="4666" w:type="dxa"/>
          </w:tcPr>
          <w:p w:rsidR="00F83F0F" w:rsidRPr="004E6593" w:rsidRDefault="00F83F0F" w:rsidP="00C5719B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2023 год</w:t>
            </w:r>
          </w:p>
        </w:tc>
        <w:tc>
          <w:tcPr>
            <w:tcW w:w="2280" w:type="dxa"/>
          </w:tcPr>
          <w:p w:rsidR="00F83F0F" w:rsidRDefault="00F83F0F" w:rsidP="00C5719B">
            <w:r>
              <w:t>8 675,8</w:t>
            </w:r>
          </w:p>
        </w:tc>
      </w:tr>
      <w:tr w:rsidR="00F83F0F" w:rsidRPr="004E6593" w:rsidTr="00C5719B">
        <w:tc>
          <w:tcPr>
            <w:tcW w:w="4666" w:type="dxa"/>
          </w:tcPr>
          <w:p w:rsidR="00F83F0F" w:rsidRPr="004E6593" w:rsidRDefault="00F83F0F" w:rsidP="00C5719B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2024 год</w:t>
            </w:r>
          </w:p>
        </w:tc>
        <w:tc>
          <w:tcPr>
            <w:tcW w:w="2280" w:type="dxa"/>
          </w:tcPr>
          <w:p w:rsidR="00F83F0F" w:rsidRDefault="00F83F0F" w:rsidP="00C5719B">
            <w:r>
              <w:t>8 914,8</w:t>
            </w:r>
          </w:p>
        </w:tc>
      </w:tr>
      <w:tr w:rsidR="00F83F0F" w:rsidRPr="004E6593" w:rsidTr="00C5719B">
        <w:tc>
          <w:tcPr>
            <w:tcW w:w="4666" w:type="dxa"/>
          </w:tcPr>
          <w:p w:rsidR="00F83F0F" w:rsidRPr="004E6593" w:rsidRDefault="00F83F0F" w:rsidP="00C5719B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2280" w:type="dxa"/>
          </w:tcPr>
          <w:p w:rsidR="00F83F0F" w:rsidRDefault="00F83F0F" w:rsidP="00C5719B">
            <w:r>
              <w:t>8 331,6</w:t>
            </w:r>
          </w:p>
        </w:tc>
      </w:tr>
    </w:tbl>
    <w:p w:rsidR="00F83F0F" w:rsidRDefault="00F83F0F" w:rsidP="00F83F0F">
      <w:pPr>
        <w:pStyle w:val="a6"/>
        <w:spacing w:after="120"/>
        <w:ind w:left="426"/>
        <w:jc w:val="both"/>
      </w:pPr>
    </w:p>
    <w:p w:rsidR="00F83F0F" w:rsidRDefault="00F83F0F" w:rsidP="00F83F0F">
      <w:pPr>
        <w:pStyle w:val="a6"/>
        <w:numPr>
          <w:ilvl w:val="1"/>
          <w:numId w:val="1"/>
        </w:numPr>
        <w:spacing w:after="120"/>
        <w:ind w:left="426" w:hanging="426"/>
        <w:jc w:val="both"/>
      </w:pPr>
      <w:r>
        <w:t>Раздел «Общая потребность в ресурсах»</w:t>
      </w:r>
      <w:r w:rsidR="007A05F0">
        <w:t xml:space="preserve"> изменить на раздел 1 и изложить в новой редакции;</w:t>
      </w:r>
    </w:p>
    <w:p w:rsidR="007A05F0" w:rsidRDefault="007A05F0" w:rsidP="00F83F0F">
      <w:pPr>
        <w:pStyle w:val="a6"/>
        <w:numPr>
          <w:ilvl w:val="1"/>
          <w:numId w:val="1"/>
        </w:numPr>
        <w:spacing w:after="120"/>
        <w:ind w:left="426" w:hanging="426"/>
        <w:jc w:val="both"/>
      </w:pPr>
      <w:r>
        <w:t>Раздел 1 «Содержание проблемы» изменить на раздел 2;</w:t>
      </w:r>
    </w:p>
    <w:p w:rsidR="007A05F0" w:rsidRDefault="007A05F0" w:rsidP="00F83F0F">
      <w:pPr>
        <w:pStyle w:val="a6"/>
        <w:numPr>
          <w:ilvl w:val="1"/>
          <w:numId w:val="1"/>
        </w:numPr>
        <w:spacing w:after="120"/>
        <w:ind w:left="426" w:hanging="426"/>
        <w:jc w:val="both"/>
      </w:pPr>
      <w:r>
        <w:t>Раздел 2 «Цель и задачи Программы» изменить на раздел 3;</w:t>
      </w:r>
    </w:p>
    <w:p w:rsidR="007A05F0" w:rsidRDefault="007A05F0" w:rsidP="00F83F0F">
      <w:pPr>
        <w:pStyle w:val="a6"/>
        <w:numPr>
          <w:ilvl w:val="1"/>
          <w:numId w:val="1"/>
        </w:numPr>
        <w:spacing w:after="120"/>
        <w:ind w:left="426" w:hanging="426"/>
        <w:jc w:val="both"/>
      </w:pPr>
      <w:r>
        <w:t>Раздел 3 «Сроки реализации Программы» изменить на раздел 4;</w:t>
      </w:r>
    </w:p>
    <w:p w:rsidR="007A05F0" w:rsidRDefault="007A05F0" w:rsidP="00F83F0F">
      <w:pPr>
        <w:pStyle w:val="a6"/>
        <w:numPr>
          <w:ilvl w:val="1"/>
          <w:numId w:val="1"/>
        </w:numPr>
        <w:spacing w:after="120"/>
        <w:ind w:left="426" w:hanging="426"/>
        <w:jc w:val="both"/>
      </w:pPr>
      <w:r>
        <w:t>Раздел 4 «Ожидаемые конечные результаты реализации Программы» изменить на раздел 5;</w:t>
      </w:r>
    </w:p>
    <w:p w:rsidR="007A05F0" w:rsidRDefault="007A05F0" w:rsidP="00F83F0F">
      <w:pPr>
        <w:pStyle w:val="a6"/>
        <w:numPr>
          <w:ilvl w:val="1"/>
          <w:numId w:val="1"/>
        </w:numPr>
        <w:spacing w:after="120"/>
        <w:ind w:left="426" w:hanging="426"/>
        <w:jc w:val="both"/>
      </w:pPr>
      <w:r>
        <w:t>Раздел 5 «Механизм реализации Программы» изменить на раздел 6;</w:t>
      </w:r>
    </w:p>
    <w:p w:rsidR="007A05F0" w:rsidRDefault="007A05F0" w:rsidP="00F83F0F">
      <w:pPr>
        <w:pStyle w:val="a6"/>
        <w:numPr>
          <w:ilvl w:val="1"/>
          <w:numId w:val="1"/>
        </w:numPr>
        <w:spacing w:after="120"/>
        <w:ind w:left="426" w:hanging="426"/>
        <w:jc w:val="both"/>
      </w:pPr>
      <w:r>
        <w:t>Раздел 6 «Перечень программных мероприятий» изменить на раздел 7.</w:t>
      </w:r>
    </w:p>
    <w:p w:rsidR="00F83F0F" w:rsidRDefault="00F83F0F" w:rsidP="00F83F0F">
      <w:pPr>
        <w:pStyle w:val="a6"/>
        <w:spacing w:after="120"/>
        <w:ind w:left="786"/>
        <w:jc w:val="both"/>
      </w:pPr>
    </w:p>
    <w:p w:rsidR="000C0006" w:rsidRPr="004E6593" w:rsidRDefault="004E6593" w:rsidP="004E6593">
      <w:pPr>
        <w:pStyle w:val="a6"/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</w:pPr>
      <w:r w:rsidRPr="004E6593">
        <w:t>Настоящее П</w:t>
      </w:r>
      <w:r w:rsidR="000C0006" w:rsidRPr="004E6593">
        <w:t>остановление вступает в силу с момента подписания и распространяет свое действие на правоотношения</w:t>
      </w:r>
      <w:r w:rsidRPr="004E6593">
        <w:t>,</w:t>
      </w:r>
      <w:r w:rsidR="000C0006" w:rsidRPr="004E6593">
        <w:t xml:space="preserve"> возникшие с 01.01.202</w:t>
      </w:r>
      <w:r w:rsidRPr="004E6593">
        <w:t xml:space="preserve">3 </w:t>
      </w:r>
      <w:r w:rsidR="000C0006" w:rsidRPr="004E6593">
        <w:t>года</w:t>
      </w:r>
      <w:r w:rsidRPr="004E6593">
        <w:t xml:space="preserve">, а также </w:t>
      </w:r>
      <w:r w:rsidR="000C0006" w:rsidRPr="004E6593">
        <w:t>подлежит размещению на официальном сайте администрации сельского поселения «Поселок Детчино».</w:t>
      </w:r>
    </w:p>
    <w:p w:rsidR="004E6593" w:rsidRPr="004E6593" w:rsidRDefault="004E6593" w:rsidP="004E6593">
      <w:pPr>
        <w:spacing w:after="120"/>
        <w:contextualSpacing/>
        <w:jc w:val="both"/>
        <w:rPr>
          <w:b/>
        </w:rPr>
      </w:pPr>
    </w:p>
    <w:p w:rsidR="004E6593" w:rsidRPr="004E6593" w:rsidRDefault="004E6593" w:rsidP="004E6593">
      <w:pPr>
        <w:spacing w:after="120"/>
        <w:contextualSpacing/>
        <w:jc w:val="both"/>
        <w:rPr>
          <w:b/>
        </w:rPr>
      </w:pPr>
    </w:p>
    <w:p w:rsidR="004E6593" w:rsidRPr="004E6593" w:rsidRDefault="004E6593" w:rsidP="004E6593">
      <w:pPr>
        <w:spacing w:after="120"/>
        <w:contextualSpacing/>
        <w:jc w:val="both"/>
        <w:rPr>
          <w:b/>
        </w:rPr>
      </w:pPr>
    </w:p>
    <w:p w:rsidR="003F53A0" w:rsidRPr="004E6593" w:rsidRDefault="003F53A0" w:rsidP="004E6593">
      <w:pPr>
        <w:spacing w:after="120"/>
        <w:contextualSpacing/>
        <w:jc w:val="both"/>
        <w:rPr>
          <w:b/>
        </w:rPr>
      </w:pPr>
      <w:r w:rsidRPr="004E6593">
        <w:rPr>
          <w:b/>
        </w:rPr>
        <w:t>Глава поселковой администрации</w:t>
      </w:r>
    </w:p>
    <w:p w:rsidR="00F55009" w:rsidRPr="004E6593" w:rsidRDefault="003F53A0" w:rsidP="004E6593">
      <w:pPr>
        <w:spacing w:after="120"/>
        <w:contextualSpacing/>
        <w:jc w:val="both"/>
        <w:rPr>
          <w:b/>
        </w:rPr>
      </w:pPr>
      <w:r w:rsidRPr="004E6593">
        <w:rPr>
          <w:b/>
        </w:rPr>
        <w:t xml:space="preserve">сельского поселения «Поселок Детчино»                                          </w:t>
      </w:r>
      <w:r w:rsidR="004E6593" w:rsidRPr="004E6593">
        <w:rPr>
          <w:b/>
        </w:rPr>
        <w:t xml:space="preserve">             </w:t>
      </w:r>
      <w:r w:rsidRPr="004E6593">
        <w:rPr>
          <w:b/>
        </w:rPr>
        <w:t xml:space="preserve">С.Н.Куприков                                                                                                                                                                                                          </w:t>
      </w:r>
      <w:r w:rsidRPr="004E6593">
        <w:t xml:space="preserve">               </w:t>
      </w:r>
    </w:p>
    <w:p w:rsidR="00985E54" w:rsidRPr="005A3852" w:rsidRDefault="001F0CD7" w:rsidP="000C0006">
      <w:pPr>
        <w:jc w:val="right"/>
        <w:rPr>
          <w:sz w:val="26"/>
          <w:szCs w:val="26"/>
        </w:rPr>
      </w:pPr>
      <w:r>
        <w:t xml:space="preserve"> </w:t>
      </w: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  <w:rPr>
          <w:sz w:val="20"/>
          <w:szCs w:val="20"/>
        </w:rPr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5D503B">
      <w:pPr>
        <w:autoSpaceDE w:val="0"/>
        <w:autoSpaceDN w:val="0"/>
        <w:adjustRightInd w:val="0"/>
        <w:outlineLvl w:val="0"/>
      </w:pPr>
    </w:p>
    <w:p w:rsidR="005D503B" w:rsidRDefault="005D503B" w:rsidP="005D503B">
      <w:pPr>
        <w:autoSpaceDE w:val="0"/>
        <w:autoSpaceDN w:val="0"/>
        <w:adjustRightInd w:val="0"/>
        <w:outlineLvl w:val="0"/>
      </w:pPr>
    </w:p>
    <w:p w:rsidR="00700623" w:rsidRDefault="00700623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700623" w:rsidRPr="0066048B" w:rsidRDefault="00700623" w:rsidP="008309AC">
      <w:pPr>
        <w:autoSpaceDE w:val="0"/>
        <w:autoSpaceDN w:val="0"/>
        <w:adjustRightInd w:val="0"/>
        <w:ind w:left="6096"/>
        <w:jc w:val="right"/>
        <w:outlineLvl w:val="0"/>
      </w:pPr>
      <w:r w:rsidRPr="001F59DB">
        <w:rPr>
          <w:b/>
          <w:sz w:val="26"/>
          <w:szCs w:val="26"/>
        </w:rPr>
        <w:lastRenderedPageBreak/>
        <w:t xml:space="preserve">   </w:t>
      </w:r>
      <w:r w:rsidRPr="0066048B">
        <w:t>Приложение № 1</w:t>
      </w:r>
    </w:p>
    <w:p w:rsidR="00700623" w:rsidRPr="0066048B" w:rsidRDefault="00700623" w:rsidP="008309AC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 xml:space="preserve">к Постановлению </w:t>
      </w:r>
    </w:p>
    <w:p w:rsidR="00700623" w:rsidRPr="0066048B" w:rsidRDefault="00700623" w:rsidP="008309AC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 xml:space="preserve">поселковой администрации </w:t>
      </w:r>
    </w:p>
    <w:p w:rsidR="00700623" w:rsidRPr="0066048B" w:rsidRDefault="00700623" w:rsidP="008309AC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 xml:space="preserve">сельского поселения </w:t>
      </w:r>
    </w:p>
    <w:p w:rsidR="00700623" w:rsidRPr="0066048B" w:rsidRDefault="00700623" w:rsidP="008309AC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>«Поселок Детчино»</w:t>
      </w:r>
    </w:p>
    <w:p w:rsidR="00700623" w:rsidRPr="0066048B" w:rsidRDefault="00700623" w:rsidP="008309AC">
      <w:pPr>
        <w:autoSpaceDE w:val="0"/>
        <w:autoSpaceDN w:val="0"/>
        <w:adjustRightInd w:val="0"/>
        <w:outlineLvl w:val="0"/>
      </w:pPr>
      <w:r w:rsidRPr="0066048B">
        <w:t xml:space="preserve">                                                                                         </w:t>
      </w:r>
      <w:r w:rsidR="00531609">
        <w:t xml:space="preserve">                                </w:t>
      </w:r>
      <w:bookmarkStart w:id="0" w:name="_GoBack"/>
      <w:bookmarkEnd w:id="0"/>
      <w:r w:rsidRPr="0066048B">
        <w:t xml:space="preserve">№ </w:t>
      </w:r>
      <w:r w:rsidR="00531609">
        <w:t>189 от 17.11.2022</w:t>
      </w:r>
    </w:p>
    <w:p w:rsidR="00700623" w:rsidRPr="002F7744" w:rsidRDefault="00700623" w:rsidP="008309AC">
      <w:pPr>
        <w:spacing w:after="120"/>
        <w:contextualSpacing/>
      </w:pPr>
    </w:p>
    <w:p w:rsidR="00700623" w:rsidRDefault="00700623" w:rsidP="008309AC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8309AC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8309AC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8309AC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8309AC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8309AC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Pr="00C52A67" w:rsidRDefault="00700623" w:rsidP="008309AC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8309AC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700623" w:rsidRPr="002F5ED6" w:rsidRDefault="00700623" w:rsidP="008309A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F5ED6">
        <w:rPr>
          <w:b/>
          <w:sz w:val="28"/>
          <w:szCs w:val="28"/>
        </w:rPr>
        <w:t>МУНИЦИПАЛЬНАЯ ПРОГРАММА</w:t>
      </w:r>
    </w:p>
    <w:p w:rsidR="00700623" w:rsidRPr="002F5ED6" w:rsidRDefault="00700623" w:rsidP="008309A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F5ED6">
        <w:rPr>
          <w:b/>
          <w:sz w:val="28"/>
          <w:szCs w:val="28"/>
        </w:rPr>
        <w:t>СЕЛЬСКОГО ПОСЕЛЕНИЯ «ПОСЕЛОК ДЕТЧИНО»</w:t>
      </w:r>
    </w:p>
    <w:p w:rsidR="00700623" w:rsidRPr="002F5ED6" w:rsidRDefault="00700623" w:rsidP="008309A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A475A2" w:rsidRPr="00A475A2" w:rsidRDefault="00A475A2" w:rsidP="008309AC">
      <w:pPr>
        <w:tabs>
          <w:tab w:val="left" w:pos="7605"/>
        </w:tabs>
        <w:jc w:val="center"/>
        <w:rPr>
          <w:b/>
          <w:sz w:val="28"/>
          <w:szCs w:val="28"/>
        </w:rPr>
      </w:pPr>
      <w:r w:rsidRPr="00A475A2">
        <w:rPr>
          <w:b/>
          <w:sz w:val="28"/>
          <w:szCs w:val="28"/>
        </w:rPr>
        <w:t>«</w:t>
      </w:r>
      <w:r w:rsidR="005D503B">
        <w:rPr>
          <w:b/>
          <w:sz w:val="28"/>
          <w:szCs w:val="28"/>
        </w:rPr>
        <w:t>Развитие муниципальной службы в</w:t>
      </w:r>
      <w:r w:rsidRPr="00A475A2">
        <w:rPr>
          <w:b/>
          <w:sz w:val="28"/>
          <w:szCs w:val="28"/>
        </w:rPr>
        <w:t xml:space="preserve"> сельско</w:t>
      </w:r>
      <w:r w:rsidR="005D503B">
        <w:rPr>
          <w:b/>
          <w:sz w:val="28"/>
          <w:szCs w:val="28"/>
        </w:rPr>
        <w:t>м</w:t>
      </w:r>
      <w:r w:rsidRPr="00A475A2">
        <w:rPr>
          <w:b/>
          <w:sz w:val="28"/>
          <w:szCs w:val="28"/>
        </w:rPr>
        <w:t xml:space="preserve"> поселени</w:t>
      </w:r>
      <w:r w:rsidR="005D503B">
        <w:rPr>
          <w:b/>
          <w:sz w:val="28"/>
          <w:szCs w:val="28"/>
        </w:rPr>
        <w:t>и</w:t>
      </w:r>
    </w:p>
    <w:p w:rsidR="00A475A2" w:rsidRPr="00A475A2" w:rsidRDefault="00A475A2" w:rsidP="008309AC">
      <w:pPr>
        <w:tabs>
          <w:tab w:val="left" w:pos="7605"/>
        </w:tabs>
        <w:jc w:val="center"/>
        <w:rPr>
          <w:b/>
          <w:sz w:val="28"/>
          <w:szCs w:val="28"/>
        </w:rPr>
      </w:pPr>
      <w:r w:rsidRPr="00A475A2">
        <w:rPr>
          <w:b/>
          <w:sz w:val="28"/>
          <w:szCs w:val="28"/>
        </w:rPr>
        <w:t>«Поселок Детчино»</w:t>
      </w:r>
      <w:r>
        <w:rPr>
          <w:b/>
          <w:sz w:val="28"/>
          <w:szCs w:val="28"/>
        </w:rPr>
        <w:t xml:space="preserve"> </w:t>
      </w:r>
      <w:r w:rsidRPr="00A475A2">
        <w:rPr>
          <w:b/>
          <w:bCs/>
          <w:color w:val="000000"/>
          <w:sz w:val="28"/>
          <w:szCs w:val="28"/>
          <w:bdr w:val="none" w:sz="0" w:space="0" w:color="auto" w:frame="1"/>
        </w:rPr>
        <w:t>на  2020-2025 годы</w:t>
      </w:r>
      <w:r w:rsidRPr="00A475A2">
        <w:rPr>
          <w:b/>
          <w:sz w:val="28"/>
          <w:szCs w:val="28"/>
        </w:rPr>
        <w:t>»</w:t>
      </w:r>
    </w:p>
    <w:p w:rsidR="00700623" w:rsidRPr="001B707E" w:rsidRDefault="00700623" w:rsidP="008309AC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700623" w:rsidRDefault="00700623" w:rsidP="008309A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8309A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8309A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8309A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8309A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8309A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8309A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8309A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8309A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8309A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8309A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8309A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8309A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8309A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8309A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8309A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8309A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8309A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8309AC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8309AC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8309AC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8309AC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8309AC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8309AC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8309AC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8309AC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C56405" w:rsidRDefault="00C56405" w:rsidP="008309AC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6024FE" w:rsidRPr="00E04160" w:rsidRDefault="006024FE" w:rsidP="008309AC">
      <w:pPr>
        <w:pStyle w:val="a7"/>
        <w:spacing w:after="240"/>
        <w:jc w:val="center"/>
        <w:rPr>
          <w:b/>
        </w:rPr>
      </w:pPr>
      <w:r w:rsidRPr="00E04160">
        <w:rPr>
          <w:b/>
        </w:rPr>
        <w:lastRenderedPageBreak/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954"/>
      </w:tblGrid>
      <w:tr w:rsidR="006024FE" w:rsidRPr="00E04160" w:rsidTr="000F2A61">
        <w:tc>
          <w:tcPr>
            <w:tcW w:w="3510" w:type="dxa"/>
          </w:tcPr>
          <w:p w:rsidR="006024FE" w:rsidRPr="00E04160" w:rsidRDefault="006024FE" w:rsidP="008309AC">
            <w:pPr>
              <w:pStyle w:val="a7"/>
            </w:pPr>
            <w:r w:rsidRPr="00E04160">
              <w:rPr>
                <w:noProof/>
              </w:rPr>
              <w:t>Наименование Программы</w:t>
            </w:r>
          </w:p>
        </w:tc>
        <w:tc>
          <w:tcPr>
            <w:tcW w:w="5954" w:type="dxa"/>
          </w:tcPr>
          <w:p w:rsidR="006024FE" w:rsidRPr="00E04160" w:rsidRDefault="006024FE" w:rsidP="008309AC">
            <w:pPr>
              <w:pStyle w:val="a7"/>
            </w:pPr>
            <w:r w:rsidRPr="00E04160">
              <w:t>Муниципальная программа «Развитие муниципальной слу</w:t>
            </w:r>
            <w:r>
              <w:t>жбы в  сельском</w:t>
            </w:r>
            <w:r w:rsidRPr="00E04160">
              <w:t xml:space="preserve"> поселе</w:t>
            </w:r>
            <w:r>
              <w:t>нии «Поселок Детчино</w:t>
            </w:r>
            <w:r w:rsidRPr="00E04160">
              <w:t>»</w:t>
            </w:r>
            <w:r>
              <w:t xml:space="preserve"> на 2020 – 2025</w:t>
            </w:r>
            <w:r w:rsidRPr="00E04160">
              <w:t xml:space="preserve"> годы» </w:t>
            </w:r>
          </w:p>
        </w:tc>
      </w:tr>
      <w:tr w:rsidR="006024FE" w:rsidRPr="00E04160" w:rsidTr="000F2A61">
        <w:tc>
          <w:tcPr>
            <w:tcW w:w="3510" w:type="dxa"/>
          </w:tcPr>
          <w:p w:rsidR="006024FE" w:rsidRPr="00E04160" w:rsidRDefault="006024FE" w:rsidP="008309AC">
            <w:pPr>
              <w:pStyle w:val="a7"/>
            </w:pPr>
            <w:r w:rsidRPr="00E04160">
              <w:rPr>
                <w:noProof/>
              </w:rPr>
              <w:t>Основание разработки      Программы</w:t>
            </w:r>
          </w:p>
        </w:tc>
        <w:tc>
          <w:tcPr>
            <w:tcW w:w="5954" w:type="dxa"/>
          </w:tcPr>
          <w:p w:rsidR="006024FE" w:rsidRPr="00E04160" w:rsidRDefault="006024FE" w:rsidP="008309AC">
            <w:pPr>
              <w:pStyle w:val="a7"/>
            </w:pPr>
            <w:r w:rsidRPr="00E04160">
              <w:rPr>
                <w:color w:val="000000"/>
              </w:rPr>
              <w:t xml:space="preserve">Федеральный закон от 06 октября 2003 года № 131-ФЗ «Об общих принципах организации местного самоуправления в Российской Федерации», </w:t>
            </w:r>
            <w:r w:rsidRPr="00E04160">
              <w:rPr>
                <w:noProof/>
              </w:rPr>
              <w:t xml:space="preserve">Федеральный закон от 02 марта 2007 года № 25-ФЗ «О </w:t>
            </w:r>
            <w:r w:rsidRPr="00E04160">
              <w:t>муниципальной службе в Российской Федерации»</w:t>
            </w:r>
            <w:r w:rsidRPr="00E04160">
              <w:rPr>
                <w:noProof/>
              </w:rPr>
              <w:t xml:space="preserve"> </w:t>
            </w:r>
          </w:p>
        </w:tc>
      </w:tr>
      <w:tr w:rsidR="006024FE" w:rsidRPr="00E04160" w:rsidTr="000F2A61">
        <w:tc>
          <w:tcPr>
            <w:tcW w:w="3510" w:type="dxa"/>
          </w:tcPr>
          <w:p w:rsidR="006024FE" w:rsidRPr="00E04160" w:rsidRDefault="006024FE" w:rsidP="008309AC">
            <w:pPr>
              <w:pStyle w:val="a7"/>
            </w:pPr>
            <w:r>
              <w:rPr>
                <w:noProof/>
              </w:rPr>
              <w:t xml:space="preserve"> Разразработчик </w:t>
            </w:r>
            <w:r w:rsidRPr="00E04160">
              <w:rPr>
                <w:noProof/>
              </w:rPr>
              <w:t xml:space="preserve">Программы  </w:t>
            </w:r>
          </w:p>
        </w:tc>
        <w:tc>
          <w:tcPr>
            <w:tcW w:w="5954" w:type="dxa"/>
          </w:tcPr>
          <w:p w:rsidR="006024FE" w:rsidRPr="00E04160" w:rsidRDefault="006024FE" w:rsidP="008309AC">
            <w:pPr>
              <w:pStyle w:val="a7"/>
            </w:pPr>
            <w:r w:rsidRPr="00E04160">
              <w:rPr>
                <w:noProof/>
              </w:rPr>
              <w:t xml:space="preserve">Администрация </w:t>
            </w:r>
            <w:r w:rsidRPr="00E04160">
              <w:t xml:space="preserve"> сельского поселения </w:t>
            </w:r>
            <w:r>
              <w:t xml:space="preserve"> «Поселок Детчино»</w:t>
            </w:r>
          </w:p>
        </w:tc>
      </w:tr>
      <w:tr w:rsidR="006024FE" w:rsidRPr="00E04160" w:rsidTr="000F2A61">
        <w:tc>
          <w:tcPr>
            <w:tcW w:w="3510" w:type="dxa"/>
          </w:tcPr>
          <w:p w:rsidR="006024FE" w:rsidRPr="00E04160" w:rsidRDefault="006024FE" w:rsidP="008309AC">
            <w:pPr>
              <w:pStyle w:val="a7"/>
              <w:rPr>
                <w:noProof/>
              </w:rPr>
            </w:pPr>
            <w:r w:rsidRPr="00E04160">
              <w:rPr>
                <w:noProof/>
              </w:rPr>
              <w:t>Исполнители  Программы</w:t>
            </w:r>
          </w:p>
        </w:tc>
        <w:tc>
          <w:tcPr>
            <w:tcW w:w="5954" w:type="dxa"/>
          </w:tcPr>
          <w:p w:rsidR="006024FE" w:rsidRPr="00E04160" w:rsidRDefault="006024FE" w:rsidP="008309AC">
            <w:pPr>
              <w:pStyle w:val="a7"/>
              <w:rPr>
                <w:noProof/>
              </w:rPr>
            </w:pPr>
            <w:r w:rsidRPr="00E04160">
              <w:rPr>
                <w:noProof/>
              </w:rPr>
              <w:t xml:space="preserve">Администрация </w:t>
            </w:r>
            <w:r w:rsidRPr="00E04160">
              <w:t xml:space="preserve"> сельского поселения </w:t>
            </w:r>
            <w:r>
              <w:t xml:space="preserve"> «Поселок Детчино»</w:t>
            </w:r>
          </w:p>
        </w:tc>
      </w:tr>
      <w:tr w:rsidR="006024FE" w:rsidRPr="00E04160" w:rsidTr="000F2A61">
        <w:trPr>
          <w:trHeight w:val="1561"/>
        </w:trPr>
        <w:tc>
          <w:tcPr>
            <w:tcW w:w="3510" w:type="dxa"/>
          </w:tcPr>
          <w:p w:rsidR="006024FE" w:rsidRPr="00E04160" w:rsidRDefault="006024FE" w:rsidP="008309AC">
            <w:pPr>
              <w:pStyle w:val="a7"/>
            </w:pPr>
            <w:r w:rsidRPr="00E04160">
              <w:rPr>
                <w:noProof/>
              </w:rPr>
              <w:t xml:space="preserve">Цель(и) и задачи Программы </w:t>
            </w:r>
          </w:p>
        </w:tc>
        <w:tc>
          <w:tcPr>
            <w:tcW w:w="5954" w:type="dxa"/>
          </w:tcPr>
          <w:p w:rsidR="006024FE" w:rsidRDefault="006024FE" w:rsidP="008309AC">
            <w:pPr>
              <w:pStyle w:val="a7"/>
              <w:spacing w:after="0"/>
            </w:pPr>
            <w:r w:rsidRPr="00E04160">
              <w:rPr>
                <w:i/>
              </w:rPr>
              <w:t>Цель</w:t>
            </w:r>
            <w:r w:rsidRPr="00E04160">
              <w:t xml:space="preserve"> – развитие и совершенст</w:t>
            </w:r>
            <w:r>
              <w:t>вование муниципальной службы в администрации</w:t>
            </w:r>
            <w:r w:rsidRPr="00E04160">
              <w:t xml:space="preserve"> сельского поселения</w:t>
            </w:r>
            <w:r>
              <w:t xml:space="preserve"> «Поселок Детчино»</w:t>
            </w:r>
            <w:r w:rsidRPr="00E04160">
              <w:t xml:space="preserve">, повышение эффективности деятельности муниципальных служащих </w:t>
            </w:r>
          </w:p>
          <w:p w:rsidR="006024FE" w:rsidRPr="00E04160" w:rsidRDefault="006024FE" w:rsidP="008309AC">
            <w:pPr>
              <w:pStyle w:val="a7"/>
              <w:spacing w:after="0"/>
              <w:rPr>
                <w:i/>
              </w:rPr>
            </w:pPr>
            <w:r w:rsidRPr="00E04160">
              <w:rPr>
                <w:i/>
              </w:rPr>
              <w:t>Задачи:</w:t>
            </w:r>
          </w:p>
          <w:p w:rsidR="006024FE" w:rsidRPr="00E04160" w:rsidRDefault="006024FE" w:rsidP="008309AC">
            <w:pPr>
              <w:pStyle w:val="a7"/>
              <w:spacing w:after="0"/>
            </w:pPr>
            <w:r w:rsidRPr="00E04160">
              <w:t>1. Совершенствование нормативной правовой базы по вопросам развития муниципальной службы.</w:t>
            </w:r>
          </w:p>
          <w:p w:rsidR="006024FE" w:rsidRPr="00E04160" w:rsidRDefault="006024FE" w:rsidP="008309AC">
            <w:pPr>
              <w:pStyle w:val="a7"/>
              <w:spacing w:after="0"/>
            </w:pPr>
            <w:r w:rsidRPr="00E04160">
              <w:t xml:space="preserve">2. Формирование организационно - методического сопровождения системы муниципальной службы. </w:t>
            </w:r>
          </w:p>
          <w:p w:rsidR="006024FE" w:rsidRPr="00E04160" w:rsidRDefault="006024FE" w:rsidP="008309AC">
            <w:pPr>
              <w:pStyle w:val="a7"/>
              <w:spacing w:after="0"/>
            </w:pPr>
            <w:r w:rsidRPr="00E04160">
              <w:t xml:space="preserve">3. Реализация механизмов предупреждения коррупции, выявления и разрешения конфликта интересов на муниципальной службе. </w:t>
            </w:r>
          </w:p>
          <w:p w:rsidR="006024FE" w:rsidRPr="00E04160" w:rsidRDefault="006024FE" w:rsidP="008309AC">
            <w:pPr>
              <w:pStyle w:val="a7"/>
              <w:spacing w:after="0"/>
            </w:pPr>
            <w:r w:rsidRPr="00E04160">
              <w:t>4. Создание условий для профессионального развития и подготовки к</w:t>
            </w:r>
            <w:r>
              <w:t xml:space="preserve">адров муниципальной службы в </w:t>
            </w:r>
            <w:r w:rsidRPr="00E04160">
              <w:t xml:space="preserve"> сель</w:t>
            </w:r>
            <w:r>
              <w:t>ском поселении</w:t>
            </w:r>
            <w:r w:rsidRPr="00E04160">
              <w:t>, стимулирование муниципальных служащих к обучению, повышению квалификации.</w:t>
            </w:r>
          </w:p>
          <w:p w:rsidR="006024FE" w:rsidRPr="00E04160" w:rsidRDefault="006024FE" w:rsidP="008309AC">
            <w:pPr>
              <w:pStyle w:val="a7"/>
              <w:spacing w:after="0"/>
            </w:pPr>
            <w:r w:rsidRPr="00E04160">
              <w:t>5. Обеспечение устойчивого развития кадрового потенциала и повышения эффективности муниципальной службы, внедрение новых методов планирования, стимулирования и оценки деятельности муниципальных служащих.</w:t>
            </w:r>
          </w:p>
          <w:p w:rsidR="006024FE" w:rsidRPr="00E04160" w:rsidRDefault="006024FE" w:rsidP="008309AC">
            <w:pPr>
              <w:pStyle w:val="a7"/>
              <w:spacing w:after="0"/>
            </w:pPr>
            <w:r w:rsidRPr="00E04160">
              <w:t>6. Разработка системы мер, направленных на стимулирование добросовестного исполнения обязанностей муниципальной службы на высоком профессиональном уровне.</w:t>
            </w:r>
          </w:p>
          <w:p w:rsidR="006024FE" w:rsidRPr="00E04160" w:rsidRDefault="006024FE" w:rsidP="008309AC">
            <w:pPr>
              <w:pStyle w:val="a7"/>
              <w:spacing w:after="0"/>
            </w:pPr>
            <w:r w:rsidRPr="00E04160">
              <w:t xml:space="preserve">7. Повышение доверия граждан к муниципальным служащим, обеспечение открытости и прозрачности муниципальной службы. </w:t>
            </w:r>
          </w:p>
          <w:p w:rsidR="006024FE" w:rsidRPr="00E04160" w:rsidRDefault="006024FE" w:rsidP="008309AC">
            <w:pPr>
              <w:pStyle w:val="a7"/>
              <w:spacing w:after="0"/>
            </w:pPr>
            <w:r w:rsidRPr="00E04160">
              <w:t>8. Повышение престижа муниципальной службы.</w:t>
            </w:r>
          </w:p>
          <w:p w:rsidR="006024FE" w:rsidRPr="00E04160" w:rsidRDefault="006024FE" w:rsidP="008309AC">
            <w:r w:rsidRPr="00E04160">
              <w:t>9. Развитие  материально-технической базы.</w:t>
            </w:r>
          </w:p>
        </w:tc>
      </w:tr>
      <w:tr w:rsidR="006024FE" w:rsidRPr="00E04160" w:rsidTr="000F2A61">
        <w:tc>
          <w:tcPr>
            <w:tcW w:w="3510" w:type="dxa"/>
          </w:tcPr>
          <w:p w:rsidR="006024FE" w:rsidRPr="00E04160" w:rsidRDefault="006024FE" w:rsidP="008309AC">
            <w:pPr>
              <w:pStyle w:val="a7"/>
              <w:spacing w:after="0"/>
              <w:rPr>
                <w:color w:val="000000"/>
              </w:rPr>
            </w:pPr>
            <w:r>
              <w:rPr>
                <w:noProof/>
                <w:color w:val="000000"/>
              </w:rPr>
              <w:t xml:space="preserve"> И</w:t>
            </w:r>
            <w:r w:rsidRPr="00E04160">
              <w:rPr>
                <w:noProof/>
                <w:color w:val="000000"/>
              </w:rPr>
              <w:t>ндикаторы и показатели, позволяющие оценить ход реализации  программы</w:t>
            </w:r>
          </w:p>
        </w:tc>
        <w:tc>
          <w:tcPr>
            <w:tcW w:w="5954" w:type="dxa"/>
          </w:tcPr>
          <w:p w:rsidR="006024FE" w:rsidRPr="00E04160" w:rsidRDefault="006024FE" w:rsidP="008309AC">
            <w:pPr>
              <w:pStyle w:val="a7"/>
              <w:spacing w:after="0"/>
            </w:pPr>
            <w:r w:rsidRPr="00E04160">
              <w:rPr>
                <w:noProof/>
                <w:color w:val="000000"/>
              </w:rPr>
              <w:t xml:space="preserve">- </w:t>
            </w:r>
            <w:r w:rsidRPr="00E04160">
              <w:t>количество муниципальных служащих, прошедших обучение, повышение квалификации, переподготовку от общего количества муниципальных служащих;</w:t>
            </w:r>
          </w:p>
          <w:p w:rsidR="006024FE" w:rsidRPr="00E04160" w:rsidRDefault="006024FE" w:rsidP="008309AC">
            <w:pPr>
              <w:pStyle w:val="a7"/>
              <w:spacing w:after="0"/>
            </w:pPr>
            <w:r w:rsidRPr="00E04160">
              <w:t xml:space="preserve">- количество </w:t>
            </w:r>
            <w:r>
              <w:t>муниципальных служащих в администрации</w:t>
            </w:r>
            <w:r w:rsidRPr="00E04160">
              <w:t xml:space="preserve"> сельского поселения</w:t>
            </w:r>
            <w:r>
              <w:t xml:space="preserve"> «Поселок Детчино»</w:t>
            </w:r>
            <w:r w:rsidRPr="00E04160">
              <w:t xml:space="preserve">, включенных в кадровый резерв </w:t>
            </w:r>
            <w:r w:rsidRPr="00E04160">
              <w:lastRenderedPageBreak/>
              <w:t>муниципальных служащих, от общего количества муниципальных служащих;</w:t>
            </w:r>
          </w:p>
          <w:p w:rsidR="006024FE" w:rsidRPr="00E04160" w:rsidRDefault="006024FE" w:rsidP="008309AC">
            <w:pPr>
              <w:pStyle w:val="a7"/>
              <w:spacing w:after="0"/>
              <w:rPr>
                <w:color w:val="000000"/>
              </w:rPr>
            </w:pPr>
            <w:r w:rsidRPr="00E04160">
              <w:t>- количество аттестованных муниципальных служащих от общего количества муниципальных служащих, подлежащих аттестации</w:t>
            </w:r>
            <w:r w:rsidRPr="00E04160">
              <w:rPr>
                <w:noProof/>
                <w:color w:val="000000"/>
              </w:rPr>
              <w:t xml:space="preserve"> </w:t>
            </w:r>
          </w:p>
        </w:tc>
      </w:tr>
      <w:tr w:rsidR="006024FE" w:rsidRPr="00E04160" w:rsidTr="008309AC">
        <w:trPr>
          <w:trHeight w:val="648"/>
        </w:trPr>
        <w:tc>
          <w:tcPr>
            <w:tcW w:w="3510" w:type="dxa"/>
          </w:tcPr>
          <w:p w:rsidR="006024FE" w:rsidRPr="00E04160" w:rsidRDefault="006024FE" w:rsidP="008309AC">
            <w:pPr>
              <w:pStyle w:val="a7"/>
              <w:spacing w:after="0"/>
              <w:rPr>
                <w:color w:val="000000"/>
              </w:rPr>
            </w:pPr>
            <w:r w:rsidRPr="00E04160">
              <w:rPr>
                <w:noProof/>
                <w:color w:val="000000"/>
              </w:rPr>
              <w:lastRenderedPageBreak/>
              <w:t xml:space="preserve">Сроки (этапы) реализации Программы </w:t>
            </w:r>
          </w:p>
        </w:tc>
        <w:tc>
          <w:tcPr>
            <w:tcW w:w="5954" w:type="dxa"/>
            <w:vAlign w:val="center"/>
          </w:tcPr>
          <w:p w:rsidR="006024FE" w:rsidRPr="00E04160" w:rsidRDefault="006024FE" w:rsidP="008309AC">
            <w:pPr>
              <w:pStyle w:val="a7"/>
            </w:pPr>
            <w:r>
              <w:t>2020-2025</w:t>
            </w:r>
            <w:r w:rsidRPr="00E04160">
              <w:t xml:space="preserve"> годы</w:t>
            </w:r>
          </w:p>
        </w:tc>
      </w:tr>
      <w:tr w:rsidR="006024FE" w:rsidRPr="00E04160" w:rsidTr="008309AC">
        <w:trPr>
          <w:trHeight w:val="2342"/>
        </w:trPr>
        <w:tc>
          <w:tcPr>
            <w:tcW w:w="3510" w:type="dxa"/>
          </w:tcPr>
          <w:p w:rsidR="006024FE" w:rsidRPr="00E04160" w:rsidRDefault="006024FE" w:rsidP="008309AC">
            <w:pPr>
              <w:pStyle w:val="a7"/>
              <w:rPr>
                <w:color w:val="000000"/>
              </w:rPr>
            </w:pPr>
            <w:r w:rsidRPr="00E04160">
              <w:rPr>
                <w:noProof/>
                <w:color w:val="000000"/>
              </w:rPr>
              <w:t xml:space="preserve">Объем и источники финансирования Программы </w:t>
            </w:r>
          </w:p>
        </w:tc>
        <w:tc>
          <w:tcPr>
            <w:tcW w:w="5954" w:type="dxa"/>
            <w:vAlign w:val="center"/>
          </w:tcPr>
          <w:p w:rsidR="006024FE" w:rsidRPr="00E04160" w:rsidRDefault="006024FE" w:rsidP="008309AC">
            <w:pPr>
              <w:pStyle w:val="a7"/>
              <w:spacing w:after="0"/>
              <w:rPr>
                <w:noProof/>
                <w:color w:val="000000"/>
              </w:rPr>
            </w:pPr>
            <w:r w:rsidRPr="00E04160">
              <w:rPr>
                <w:noProof/>
                <w:color w:val="000000"/>
              </w:rPr>
              <w:t>Средства бюджета</w:t>
            </w:r>
            <w:r>
              <w:t xml:space="preserve"> </w:t>
            </w:r>
            <w:r w:rsidRPr="00E04160">
              <w:t xml:space="preserve"> сельского поселения</w:t>
            </w:r>
            <w:r>
              <w:t xml:space="preserve"> «Поселок Детчино»</w:t>
            </w:r>
            <w:r w:rsidRPr="00E04160">
              <w:rPr>
                <w:noProof/>
                <w:color w:val="000000"/>
              </w:rPr>
              <w:t xml:space="preserve">: </w:t>
            </w:r>
            <w:r w:rsidRPr="007B700E">
              <w:rPr>
                <w:noProof/>
                <w:color w:val="000000"/>
              </w:rPr>
              <w:t>38503,0</w:t>
            </w:r>
            <w:r w:rsidRPr="00E04160">
              <w:rPr>
                <w:noProof/>
                <w:color w:val="000000"/>
              </w:rPr>
              <w:t>тыс. рублей, из них:</w:t>
            </w:r>
          </w:p>
          <w:p w:rsidR="006024FE" w:rsidRPr="000C5B23" w:rsidRDefault="006024FE" w:rsidP="008309AC">
            <w:pPr>
              <w:pStyle w:val="a7"/>
              <w:spacing w:after="0"/>
            </w:pPr>
            <w:r w:rsidRPr="000C5B23">
              <w:rPr>
                <w:noProof/>
                <w:color w:val="000000"/>
              </w:rPr>
              <w:t>2020 г. –</w:t>
            </w:r>
            <w:r w:rsidR="000C5B23">
              <w:rPr>
                <w:noProof/>
                <w:color w:val="000000"/>
              </w:rPr>
              <w:t xml:space="preserve"> 7 511,1 </w:t>
            </w:r>
            <w:r w:rsidRPr="000C5B23">
              <w:t>тыс. руб.,</w:t>
            </w:r>
          </w:p>
          <w:p w:rsidR="006024FE" w:rsidRPr="000C5B23" w:rsidRDefault="006024FE" w:rsidP="008309AC">
            <w:pPr>
              <w:pStyle w:val="a7"/>
              <w:spacing w:after="0"/>
            </w:pPr>
            <w:r w:rsidRPr="000C5B23">
              <w:t>2021 г. –</w:t>
            </w:r>
            <w:r w:rsidR="000C5B23">
              <w:t xml:space="preserve"> 7 664,6 </w:t>
            </w:r>
            <w:r w:rsidRPr="000C5B23">
              <w:t>тыс. руб.,</w:t>
            </w:r>
          </w:p>
          <w:p w:rsidR="006024FE" w:rsidRPr="000C5B23" w:rsidRDefault="006024FE" w:rsidP="008309AC">
            <w:pPr>
              <w:pStyle w:val="a7"/>
              <w:spacing w:after="0"/>
            </w:pPr>
            <w:r w:rsidRPr="000C5B23">
              <w:t xml:space="preserve">2022 г. – </w:t>
            </w:r>
            <w:r w:rsidR="000C5B23">
              <w:t>8 867,4</w:t>
            </w:r>
            <w:r w:rsidRPr="000C5B23">
              <w:t xml:space="preserve"> тыс. руб.</w:t>
            </w:r>
          </w:p>
          <w:p w:rsidR="006024FE" w:rsidRPr="000C5B23" w:rsidRDefault="006024FE" w:rsidP="008309AC">
            <w:pPr>
              <w:pStyle w:val="a7"/>
              <w:spacing w:after="0"/>
            </w:pPr>
            <w:r w:rsidRPr="000C5B23">
              <w:t>2023</w:t>
            </w:r>
            <w:r w:rsidR="000C5B23">
              <w:t xml:space="preserve"> </w:t>
            </w:r>
            <w:r w:rsidRPr="000C5B23">
              <w:t>г</w:t>
            </w:r>
            <w:r w:rsidR="000C5B23">
              <w:t xml:space="preserve">. </w:t>
            </w:r>
            <w:r w:rsidRPr="000C5B23">
              <w:t xml:space="preserve">– </w:t>
            </w:r>
            <w:r w:rsidR="000C5B23">
              <w:t>8 675,8</w:t>
            </w:r>
            <w:r w:rsidRPr="000C5B23">
              <w:t xml:space="preserve"> тыс. руб.</w:t>
            </w:r>
          </w:p>
          <w:p w:rsidR="006024FE" w:rsidRPr="000C5B23" w:rsidRDefault="006024FE" w:rsidP="008309AC">
            <w:pPr>
              <w:pStyle w:val="a7"/>
              <w:spacing w:after="0"/>
            </w:pPr>
            <w:r w:rsidRPr="000C5B23">
              <w:t>2024</w:t>
            </w:r>
            <w:r w:rsidR="000C5B23">
              <w:t xml:space="preserve"> </w:t>
            </w:r>
            <w:r w:rsidRPr="000C5B23">
              <w:t>г</w:t>
            </w:r>
            <w:r w:rsidR="000C5B23">
              <w:t xml:space="preserve">. </w:t>
            </w:r>
            <w:r w:rsidRPr="000C5B23">
              <w:t>–</w:t>
            </w:r>
            <w:r w:rsidR="000C5B23">
              <w:t xml:space="preserve"> 8 914,8 </w:t>
            </w:r>
            <w:r w:rsidRPr="000C5B23">
              <w:t>тыс. руб.</w:t>
            </w:r>
          </w:p>
          <w:p w:rsidR="006024FE" w:rsidRPr="000C5B23" w:rsidRDefault="006024FE" w:rsidP="008309AC">
            <w:pPr>
              <w:pStyle w:val="a7"/>
              <w:spacing w:after="0"/>
            </w:pPr>
            <w:r w:rsidRPr="000C5B23">
              <w:t>2024</w:t>
            </w:r>
            <w:r w:rsidR="000C5B23">
              <w:t xml:space="preserve"> </w:t>
            </w:r>
            <w:r w:rsidRPr="000C5B23">
              <w:t>г.</w:t>
            </w:r>
            <w:r w:rsidR="000C5B23">
              <w:t xml:space="preserve"> – 8 331,6 </w:t>
            </w:r>
            <w:r w:rsidRPr="000C5B23">
              <w:t>тыс. руб.</w:t>
            </w:r>
          </w:p>
          <w:p w:rsidR="006024FE" w:rsidRPr="00E04160" w:rsidRDefault="006024FE" w:rsidP="008309AC">
            <w:pPr>
              <w:pStyle w:val="a7"/>
              <w:spacing w:after="0"/>
              <w:rPr>
                <w:noProof/>
                <w:color w:val="000000"/>
              </w:rPr>
            </w:pPr>
          </w:p>
        </w:tc>
      </w:tr>
      <w:tr w:rsidR="006024FE" w:rsidRPr="00E04160" w:rsidTr="008309AC">
        <w:trPr>
          <w:trHeight w:val="528"/>
        </w:trPr>
        <w:tc>
          <w:tcPr>
            <w:tcW w:w="3510" w:type="dxa"/>
          </w:tcPr>
          <w:p w:rsidR="006024FE" w:rsidRPr="00E04160" w:rsidRDefault="006024FE" w:rsidP="008309AC">
            <w:pPr>
              <w:pStyle w:val="a7"/>
              <w:rPr>
                <w:color w:val="000000"/>
              </w:rPr>
            </w:pPr>
            <w:r w:rsidRPr="00E04160">
              <w:rPr>
                <w:noProof/>
                <w:color w:val="000000"/>
              </w:rPr>
              <w:t xml:space="preserve">Ожидаемые конечные        результаты реализации Программы    </w:t>
            </w:r>
          </w:p>
        </w:tc>
        <w:tc>
          <w:tcPr>
            <w:tcW w:w="5954" w:type="dxa"/>
            <w:vAlign w:val="center"/>
          </w:tcPr>
          <w:p w:rsidR="006024FE" w:rsidRPr="00E04160" w:rsidRDefault="006024FE" w:rsidP="008309AC">
            <w:pPr>
              <w:pStyle w:val="a7"/>
              <w:spacing w:after="0"/>
              <w:rPr>
                <w:color w:val="000000"/>
              </w:rPr>
            </w:pPr>
            <w:r w:rsidRPr="00E04160">
              <w:rPr>
                <w:color w:val="000000"/>
              </w:rPr>
              <w:t>Принятие необходимых муниципальных правовых актов по вопросам муниципальной службы в соответствии с требованиями федерального законодательства и законодательст</w:t>
            </w:r>
            <w:r>
              <w:rPr>
                <w:color w:val="000000"/>
              </w:rPr>
              <w:t xml:space="preserve">ва Калужской </w:t>
            </w:r>
            <w:r w:rsidRPr="00E04160">
              <w:rPr>
                <w:color w:val="000000"/>
              </w:rPr>
              <w:t xml:space="preserve"> области.</w:t>
            </w:r>
          </w:p>
          <w:p w:rsidR="006024FE" w:rsidRPr="00E04160" w:rsidRDefault="006024FE" w:rsidP="008309AC">
            <w:pPr>
              <w:pStyle w:val="a7"/>
              <w:spacing w:after="0"/>
              <w:rPr>
                <w:color w:val="000000"/>
              </w:rPr>
            </w:pPr>
            <w:r w:rsidRPr="00E04160">
              <w:rPr>
                <w:color w:val="000000"/>
              </w:rPr>
              <w:t>Создание необходимых условий для профессионального развития муниципальных служащих. Обучение, переподготовка, повышение квалификации 2 муниципальных служащих за счет средств бюджета сельского посе</w:t>
            </w:r>
            <w:r>
              <w:rPr>
                <w:color w:val="000000"/>
              </w:rPr>
              <w:t>ления.</w:t>
            </w:r>
          </w:p>
          <w:p w:rsidR="006024FE" w:rsidRPr="00E04160" w:rsidRDefault="006024FE" w:rsidP="008309AC">
            <w:pPr>
              <w:pStyle w:val="a7"/>
              <w:spacing w:after="0"/>
              <w:rPr>
                <w:color w:val="000000"/>
              </w:rPr>
            </w:pPr>
            <w:r w:rsidRPr="00E04160">
              <w:rPr>
                <w:color w:val="000000"/>
              </w:rPr>
              <w:t>Разработка и внедрение программного обеспечения с целью ведения автоматизированной информационной системы реестра муниципальных служащих, кадрового резерва и работы с обращениями граждан.</w:t>
            </w:r>
          </w:p>
          <w:p w:rsidR="006024FE" w:rsidRPr="00E04160" w:rsidRDefault="006024FE" w:rsidP="008309AC">
            <w:pPr>
              <w:pStyle w:val="a7"/>
              <w:spacing w:after="0"/>
              <w:rPr>
                <w:color w:val="000000"/>
              </w:rPr>
            </w:pPr>
            <w:r w:rsidRPr="00E04160">
              <w:rPr>
                <w:color w:val="000000"/>
              </w:rPr>
              <w:t>Обеспечение открытости муниципальной службы и ее доступности общественному контролю.</w:t>
            </w:r>
          </w:p>
          <w:p w:rsidR="006024FE" w:rsidRPr="00E04160" w:rsidRDefault="006024FE" w:rsidP="008309AC">
            <w:pPr>
              <w:pStyle w:val="a7"/>
              <w:spacing w:after="0"/>
              <w:rPr>
                <w:color w:val="000000"/>
              </w:rPr>
            </w:pPr>
            <w:r w:rsidRPr="00E04160">
              <w:rPr>
                <w:color w:val="000000"/>
              </w:rPr>
              <w:t>Внедрение механизмов противодействия коррупции на муниципальной службе.</w:t>
            </w:r>
          </w:p>
          <w:p w:rsidR="006024FE" w:rsidRPr="00E04160" w:rsidRDefault="006024FE" w:rsidP="008309AC">
            <w:pPr>
              <w:pStyle w:val="a7"/>
              <w:spacing w:after="0"/>
            </w:pPr>
            <w:r w:rsidRPr="00E04160">
              <w:rPr>
                <w:color w:val="000000"/>
              </w:rPr>
              <w:t>Внедрение и совершенствование механизмов формирования кадрового резерва, проведения аттестации муниципальных служащих</w:t>
            </w:r>
          </w:p>
        </w:tc>
      </w:tr>
    </w:tbl>
    <w:p w:rsidR="006024FE" w:rsidRDefault="006024FE" w:rsidP="008309AC">
      <w:pPr>
        <w:pStyle w:val="a7"/>
        <w:spacing w:after="0"/>
        <w:rPr>
          <w:b/>
        </w:rPr>
      </w:pPr>
      <w:bookmarkStart w:id="1" w:name="sub_1001"/>
    </w:p>
    <w:p w:rsidR="008309AC" w:rsidRDefault="008309AC" w:rsidP="008309AC">
      <w:pPr>
        <w:pStyle w:val="a7"/>
        <w:spacing w:after="0"/>
        <w:rPr>
          <w:b/>
        </w:rPr>
      </w:pPr>
    </w:p>
    <w:p w:rsidR="006024FE" w:rsidRPr="00E04160" w:rsidRDefault="008309AC" w:rsidP="008309AC">
      <w:pPr>
        <w:pStyle w:val="a7"/>
        <w:spacing w:after="0"/>
        <w:jc w:val="center"/>
        <w:rPr>
          <w:b/>
        </w:rPr>
      </w:pPr>
      <w:r>
        <w:rPr>
          <w:b/>
        </w:rPr>
        <w:t xml:space="preserve">1. </w:t>
      </w:r>
      <w:r w:rsidR="006024FE" w:rsidRPr="00E04160">
        <w:rPr>
          <w:b/>
        </w:rPr>
        <w:t>ОБЩАЯ ПОТРЕБНОСТЬ В РЕСУРСАХ</w:t>
      </w:r>
    </w:p>
    <w:p w:rsidR="006024FE" w:rsidRPr="00E04160" w:rsidRDefault="006024FE" w:rsidP="006024FE">
      <w:pPr>
        <w:jc w:val="center"/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260"/>
        <w:gridCol w:w="1080"/>
        <w:gridCol w:w="900"/>
        <w:gridCol w:w="900"/>
        <w:gridCol w:w="930"/>
        <w:gridCol w:w="850"/>
        <w:gridCol w:w="992"/>
        <w:gridCol w:w="828"/>
      </w:tblGrid>
      <w:tr w:rsidR="006024FE" w:rsidRPr="00E04160" w:rsidTr="00E5019E">
        <w:trPr>
          <w:cantSplit/>
          <w:trHeight w:val="539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4FE" w:rsidRPr="00E04160" w:rsidRDefault="006024FE" w:rsidP="000F2A61">
            <w:pPr>
              <w:jc w:val="center"/>
            </w:pPr>
            <w:r w:rsidRPr="00E04160">
              <w:t xml:space="preserve">Наименование </w:t>
            </w:r>
          </w:p>
          <w:p w:rsidR="006024FE" w:rsidRPr="00E04160" w:rsidRDefault="006024FE" w:rsidP="000F2A61">
            <w:pPr>
              <w:jc w:val="center"/>
            </w:pPr>
            <w:r w:rsidRPr="00E04160">
              <w:t>ресурсов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4FE" w:rsidRPr="00E04160" w:rsidRDefault="006024FE" w:rsidP="000F2A61">
            <w:pPr>
              <w:jc w:val="center"/>
            </w:pPr>
            <w:r w:rsidRPr="00E04160">
              <w:t>Единица</w:t>
            </w:r>
          </w:p>
          <w:p w:rsidR="006024FE" w:rsidRPr="00E04160" w:rsidRDefault="006024FE" w:rsidP="000F2A61">
            <w:pPr>
              <w:jc w:val="center"/>
            </w:pPr>
            <w:r w:rsidRPr="00E04160">
              <w:t>измерения</w:t>
            </w:r>
          </w:p>
        </w:tc>
        <w:tc>
          <w:tcPr>
            <w:tcW w:w="108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024FE" w:rsidRPr="00E04160" w:rsidRDefault="006024FE" w:rsidP="000F2A61">
            <w:pPr>
              <w:jc w:val="center"/>
            </w:pPr>
            <w:r w:rsidRPr="00E04160">
              <w:t>Всего</w:t>
            </w:r>
          </w:p>
        </w:tc>
        <w:tc>
          <w:tcPr>
            <w:tcW w:w="54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024FE" w:rsidRPr="00E04160" w:rsidRDefault="006024FE" w:rsidP="000F2A61">
            <w:pPr>
              <w:jc w:val="center"/>
            </w:pPr>
            <w:r w:rsidRPr="00E04160">
              <w:t>Потребность</w:t>
            </w:r>
          </w:p>
        </w:tc>
      </w:tr>
      <w:tr w:rsidR="006024FE" w:rsidRPr="00E04160" w:rsidTr="00E5019E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FE" w:rsidRPr="00E04160" w:rsidRDefault="006024FE" w:rsidP="000F2A61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4FE" w:rsidRPr="00E04160" w:rsidRDefault="006024FE" w:rsidP="000F2A61"/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24FE" w:rsidRPr="00E04160" w:rsidRDefault="006024FE" w:rsidP="000F2A61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4FE" w:rsidRPr="00E04160" w:rsidRDefault="006024FE" w:rsidP="000F2A61">
            <w:pPr>
              <w:jc w:val="center"/>
            </w:pPr>
            <w:r>
              <w:t>2020</w:t>
            </w:r>
            <w:r w:rsidRPr="00E04160">
              <w:t>г.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4FE" w:rsidRPr="00E04160" w:rsidRDefault="006024FE" w:rsidP="000F2A61">
            <w:pPr>
              <w:jc w:val="center"/>
            </w:pPr>
            <w:r>
              <w:t>2021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4FE" w:rsidRPr="00E04160" w:rsidRDefault="006024FE" w:rsidP="000F2A61">
            <w:pPr>
              <w:jc w:val="center"/>
            </w:pPr>
            <w:r>
              <w:t>2022</w:t>
            </w:r>
            <w:r w:rsidRPr="00E04160"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4FE" w:rsidRPr="00E04160" w:rsidRDefault="006024FE" w:rsidP="000F2A61">
            <w:pPr>
              <w:jc w:val="center"/>
            </w:pPr>
            <w: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4FE" w:rsidRPr="00E04160" w:rsidRDefault="006024FE" w:rsidP="000F2A61">
            <w:pPr>
              <w:jc w:val="center"/>
            </w:pPr>
            <w:r>
              <w:t>2024</w:t>
            </w:r>
            <w:r w:rsidRPr="00E04160">
              <w:t>г.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4FE" w:rsidRPr="00E04160" w:rsidRDefault="006024FE" w:rsidP="000F2A61">
            <w:pPr>
              <w:jc w:val="center"/>
            </w:pPr>
            <w:r>
              <w:t>2025</w:t>
            </w:r>
          </w:p>
        </w:tc>
      </w:tr>
      <w:tr w:rsidR="006024FE" w:rsidRPr="00E04160" w:rsidTr="00E5019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4FE" w:rsidRPr="00E04160" w:rsidRDefault="006024FE" w:rsidP="000F2A61">
            <w:r w:rsidRPr="00E04160">
              <w:t>Финансовые ресурсы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4FE" w:rsidRPr="00E04160" w:rsidRDefault="006024FE" w:rsidP="000F2A61">
            <w:pPr>
              <w:jc w:val="center"/>
            </w:pPr>
            <w:r w:rsidRPr="00E04160"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4FE" w:rsidRPr="00E04160" w:rsidRDefault="00E5019E" w:rsidP="000F2A61">
            <w:pPr>
              <w:jc w:val="center"/>
            </w:pPr>
            <w:r>
              <w:t>49 965,3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4FE" w:rsidRPr="007B700E" w:rsidRDefault="00E5019E" w:rsidP="000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7 511,1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4FE" w:rsidRPr="007B700E" w:rsidRDefault="00E5019E" w:rsidP="000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7 664,6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4FE" w:rsidRPr="007B700E" w:rsidRDefault="00E5019E" w:rsidP="000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8 867,4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4FE" w:rsidRPr="007B700E" w:rsidRDefault="00E5019E" w:rsidP="000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4FE" w:rsidRPr="007B700E" w:rsidRDefault="00E5019E" w:rsidP="000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8 914,8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4FE" w:rsidRPr="007B700E" w:rsidRDefault="00E5019E" w:rsidP="000F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8 331,6</w:t>
            </w:r>
          </w:p>
        </w:tc>
      </w:tr>
      <w:tr w:rsidR="00E5019E" w:rsidRPr="00E04160" w:rsidTr="00E5019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19E" w:rsidRPr="00E04160" w:rsidRDefault="00E5019E" w:rsidP="000F2A61">
            <w:r w:rsidRPr="00E04160"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19E" w:rsidRPr="00E04160" w:rsidRDefault="00E5019E" w:rsidP="000F2A61">
            <w:pPr>
              <w:jc w:val="center"/>
            </w:pPr>
            <w:r w:rsidRPr="00E04160"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19E" w:rsidRPr="00E04160" w:rsidRDefault="00E5019E" w:rsidP="000F2A61">
            <w:pPr>
              <w:jc w:val="center"/>
            </w:pPr>
            <w:r>
              <w:t>49 965,3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19E" w:rsidRPr="007B700E" w:rsidRDefault="00E5019E" w:rsidP="0028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7 511,1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19E" w:rsidRPr="007B700E" w:rsidRDefault="00E5019E" w:rsidP="0028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7 664,6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19E" w:rsidRPr="007B700E" w:rsidRDefault="00E5019E" w:rsidP="0028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8 867,4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19E" w:rsidRPr="007B700E" w:rsidRDefault="00E5019E" w:rsidP="0028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19E" w:rsidRPr="007B700E" w:rsidRDefault="00E5019E" w:rsidP="0028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8 914,8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19E" w:rsidRPr="007B700E" w:rsidRDefault="00E5019E" w:rsidP="0028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8 331,6</w:t>
            </w:r>
          </w:p>
        </w:tc>
      </w:tr>
      <w:bookmarkEnd w:id="1"/>
    </w:tbl>
    <w:p w:rsidR="008309AC" w:rsidRDefault="008309AC" w:rsidP="008309AC">
      <w:pPr>
        <w:pStyle w:val="a7"/>
        <w:spacing w:after="0"/>
        <w:jc w:val="center"/>
        <w:rPr>
          <w:b/>
        </w:rPr>
      </w:pPr>
    </w:p>
    <w:p w:rsidR="006024FE" w:rsidRDefault="008309AC" w:rsidP="008309AC">
      <w:pPr>
        <w:pStyle w:val="a7"/>
        <w:spacing w:after="0"/>
        <w:jc w:val="center"/>
        <w:rPr>
          <w:b/>
        </w:rPr>
      </w:pPr>
      <w:r>
        <w:rPr>
          <w:b/>
        </w:rPr>
        <w:t>2.</w:t>
      </w:r>
      <w:r w:rsidR="006024FE" w:rsidRPr="00E04160">
        <w:rPr>
          <w:b/>
        </w:rPr>
        <w:t xml:space="preserve"> Содержание проблемы</w:t>
      </w:r>
    </w:p>
    <w:p w:rsidR="008309AC" w:rsidRPr="00E04160" w:rsidRDefault="008309AC" w:rsidP="008309AC">
      <w:pPr>
        <w:pStyle w:val="a7"/>
        <w:spacing w:after="0"/>
        <w:jc w:val="center"/>
      </w:pPr>
    </w:p>
    <w:p w:rsidR="006024FE" w:rsidRPr="00E04160" w:rsidRDefault="006024FE" w:rsidP="008309AC">
      <w:pPr>
        <w:pStyle w:val="a7"/>
        <w:spacing w:after="0"/>
        <w:ind w:firstLine="720"/>
        <w:jc w:val="both"/>
      </w:pPr>
      <w:r w:rsidRPr="00E04160">
        <w:t xml:space="preserve">Местное самоуправление представляет собой один из элементов политической системы современной России, обеспечивающих реализацию принципа народовластия. </w:t>
      </w:r>
      <w:r w:rsidRPr="00E04160">
        <w:lastRenderedPageBreak/>
        <w:t>Будучи максимально приближенным к населению, оно является центральным звеном в механизме взаимодействия гражданского общества и государства.</w:t>
      </w:r>
    </w:p>
    <w:p w:rsidR="006024FE" w:rsidRPr="00E04160" w:rsidRDefault="006024FE" w:rsidP="008309AC">
      <w:pPr>
        <w:pStyle w:val="a7"/>
        <w:spacing w:after="0"/>
        <w:ind w:firstLine="720"/>
        <w:jc w:val="both"/>
      </w:pPr>
      <w:r w:rsidRPr="00E04160">
        <w:t>Механизмом и инструментом реализации функций и задач органов местного самоуправления является муниципальная служба. В связи с этим развитие и совершенствование муниципальной службы является одним из условий повышения эффективности взаимодействия общества и власти. Развитие муниципальной службы обеспечивается, в том числе, муниципальными программами развития муниципальной службы. Вопросы организации и прохождения муниципальной службы в рамках предоставленных полномочий урегулированы нормативн</w:t>
      </w:r>
      <w:r>
        <w:t xml:space="preserve">ыми правовыми актами Калужской </w:t>
      </w:r>
      <w:r w:rsidRPr="00E04160">
        <w:t xml:space="preserve"> области и органов местного самоуправления в соответствии с действующим законодательством.</w:t>
      </w:r>
    </w:p>
    <w:p w:rsidR="006024FE" w:rsidRPr="00E04160" w:rsidRDefault="006024FE" w:rsidP="008309AC">
      <w:pPr>
        <w:pStyle w:val="a7"/>
        <w:spacing w:after="0"/>
        <w:ind w:firstLine="720"/>
        <w:jc w:val="both"/>
      </w:pPr>
      <w:r w:rsidRPr="00E04160">
        <w:t xml:space="preserve">В настоящее время общая численность муниципальных служащих администрации сельского поселения составляет </w:t>
      </w:r>
      <w:r>
        <w:t>5</w:t>
      </w:r>
      <w:r w:rsidRPr="00E04160">
        <w:t xml:space="preserve"> человек, из которых  лиц в возрасте до 30 лет нет, 50 процентов – лица в возрасте от 30 до 50 лет и 50 процентов – лица в возрасте от 50 до 60 лет. Из общего количества муниципальных служащих высшее образование име</w:t>
      </w:r>
      <w:r>
        <w:t>ют 100</w:t>
      </w:r>
      <w:r w:rsidRPr="00E04160">
        <w:t xml:space="preserve"> про</w:t>
      </w:r>
      <w:r>
        <w:t>центов.</w:t>
      </w:r>
      <w:r w:rsidRPr="00E04160">
        <w:t xml:space="preserve">   Система организации муниципальной службы в администрации сельского поселения имеет ряд недостатков:</w:t>
      </w:r>
    </w:p>
    <w:p w:rsidR="006024FE" w:rsidRPr="00E04160" w:rsidRDefault="006024FE" w:rsidP="008309AC">
      <w:pPr>
        <w:pStyle w:val="a7"/>
        <w:spacing w:after="0"/>
        <w:ind w:firstLine="720"/>
        <w:jc w:val="both"/>
      </w:pPr>
      <w:proofErr w:type="gramStart"/>
      <w:r w:rsidRPr="00E04160">
        <w:t>- имеет место проблема соответствия муниципальных служащих установленным действующим законодательством квалификационным требованиям по замещаемым ими должностям муниципальной службы – уровен</w:t>
      </w:r>
      <w:r>
        <w:t>ь профессионального образования</w:t>
      </w:r>
      <w:r w:rsidRPr="00E04160">
        <w:t xml:space="preserve"> </w:t>
      </w:r>
      <w:r>
        <w:t>40</w:t>
      </w:r>
      <w:r w:rsidRPr="00E04160">
        <w:t xml:space="preserve"> процентов муниципальных служащих имеют образование, не отвечающее направлениям деятельности по замещаемой должности;</w:t>
      </w:r>
      <w:proofErr w:type="gramEnd"/>
    </w:p>
    <w:p w:rsidR="006024FE" w:rsidRPr="00E04160" w:rsidRDefault="006024FE" w:rsidP="008309AC">
      <w:pPr>
        <w:pStyle w:val="a7"/>
        <w:spacing w:after="0"/>
        <w:ind w:firstLine="720"/>
        <w:jc w:val="both"/>
      </w:pPr>
      <w:r w:rsidRPr="00E04160">
        <w:t>- качество профессионального обучения муниципальных служащих иногда в достаточной степени не отвечает потребностям развития муниципальной службы;</w:t>
      </w:r>
    </w:p>
    <w:p w:rsidR="006024FE" w:rsidRPr="00E04160" w:rsidRDefault="006024FE" w:rsidP="008309AC">
      <w:pPr>
        <w:pStyle w:val="a7"/>
        <w:spacing w:after="0"/>
        <w:ind w:firstLine="720"/>
        <w:jc w:val="both"/>
      </w:pPr>
      <w:r w:rsidRPr="00E04160">
        <w:t>- недостаточно высок  уровень материально-информационного обеспечения управлением;</w:t>
      </w:r>
    </w:p>
    <w:p w:rsidR="006024FE" w:rsidRPr="00E04160" w:rsidRDefault="006024FE" w:rsidP="008309AC">
      <w:pPr>
        <w:pStyle w:val="a7"/>
        <w:spacing w:after="0"/>
        <w:ind w:firstLine="720"/>
        <w:jc w:val="both"/>
      </w:pPr>
      <w:r w:rsidRPr="00E04160">
        <w:t>- принятие управленческих решений зачастую не подкреплено аналитическим обоснованием или альтернативными действиями;</w:t>
      </w:r>
    </w:p>
    <w:p w:rsidR="006024FE" w:rsidRPr="00E04160" w:rsidRDefault="006024FE" w:rsidP="008309AC">
      <w:pPr>
        <w:pStyle w:val="a7"/>
        <w:spacing w:after="0"/>
        <w:ind w:firstLine="720"/>
        <w:jc w:val="both"/>
      </w:pPr>
      <w:r w:rsidRPr="00E04160">
        <w:t>- слабо ведется работа по привлечению молодых перспективных кадров;</w:t>
      </w:r>
    </w:p>
    <w:p w:rsidR="006024FE" w:rsidRPr="00E04160" w:rsidRDefault="006024FE" w:rsidP="008309AC">
      <w:pPr>
        <w:pStyle w:val="a7"/>
        <w:spacing w:after="0"/>
        <w:ind w:firstLine="720"/>
        <w:jc w:val="both"/>
      </w:pPr>
      <w:r w:rsidRPr="00E04160">
        <w:t>- недостаточная открытость муниципальной службы.</w:t>
      </w:r>
    </w:p>
    <w:p w:rsidR="006024FE" w:rsidRPr="00E04160" w:rsidRDefault="006024FE" w:rsidP="008309AC">
      <w:pPr>
        <w:pStyle w:val="a7"/>
        <w:spacing w:after="0"/>
        <w:ind w:firstLine="720"/>
        <w:jc w:val="both"/>
      </w:pPr>
      <w:r w:rsidRPr="00E04160">
        <w:t>Однако гражданское общество к муниципальной службе предъявляет значительно возросшие требования. Отсюда возникает необходимость в разработке целевой программы развития муниципальной службы в администрации сельского поселения с целью развития кадрового потенциала муниципальной службы и повышения эффективности муниципального управления. Приоритетным направлением является формирование профессиональной компетентности муниципальных служащих, которая позволит успешно решать стратегические задачи экономического и</w:t>
      </w:r>
      <w:r>
        <w:t xml:space="preserve"> социального развития села</w:t>
      </w:r>
      <w:r w:rsidRPr="00E04160">
        <w:t xml:space="preserve">. Важная роль в повышении компетентности муниципальных кадров должна быть отведена их </w:t>
      </w:r>
      <w:r>
        <w:t>оценке, подбору и расстановок кадров</w:t>
      </w:r>
      <w:r w:rsidRPr="00E04160">
        <w:t>. Психологические характеристики личности – совместимость и срабатываемость при расстановке кадров также на данный момент не получается применять из-за так называемого «кадрового голода» в сельском поселении.</w:t>
      </w:r>
    </w:p>
    <w:p w:rsidR="006024FE" w:rsidRPr="00E04160" w:rsidRDefault="006024FE" w:rsidP="008309AC">
      <w:pPr>
        <w:pStyle w:val="a7"/>
        <w:ind w:firstLine="720"/>
        <w:jc w:val="both"/>
      </w:pPr>
      <w:r w:rsidRPr="00E04160">
        <w:t>В настоящее время в вопросах подбора и расстановки кадров важная роль отводи</w:t>
      </w:r>
      <w:r>
        <w:t>тся работе с кадровым резервом.</w:t>
      </w:r>
    </w:p>
    <w:p w:rsidR="006024FE" w:rsidRPr="00E04160" w:rsidRDefault="006024FE" w:rsidP="008309AC">
      <w:pPr>
        <w:pStyle w:val="a7"/>
        <w:ind w:firstLine="720"/>
        <w:jc w:val="both"/>
      </w:pPr>
      <w:r w:rsidRPr="00E04160">
        <w:t>Для эффективной работы муниципального служащего также необходимо решение задач по повышению престижа муниципальной службы, развитию корпоративной культуры и материально-информационного обеспечения управления.</w:t>
      </w:r>
    </w:p>
    <w:p w:rsidR="006024FE" w:rsidRPr="00E04160" w:rsidRDefault="006024FE" w:rsidP="008309AC">
      <w:pPr>
        <w:pStyle w:val="a7"/>
        <w:spacing w:after="0"/>
        <w:ind w:firstLine="720"/>
        <w:jc w:val="both"/>
      </w:pPr>
      <w:r w:rsidRPr="00E04160">
        <w:t>Самостоятельным направлением р</w:t>
      </w:r>
      <w:r>
        <w:t>азвития муниципальной службы в а</w:t>
      </w:r>
      <w:r w:rsidRPr="00E04160">
        <w:t>дминистрации сельского поселения является противодействие проявлению коррупционно опасных действий. При этом первоочередными мерами в этой сфере могут стать повышение эффективности взаимодейст</w:t>
      </w:r>
      <w:r>
        <w:t>вия а</w:t>
      </w:r>
      <w:r w:rsidRPr="00E04160">
        <w:t xml:space="preserve">дминистрации сельского поселения и </w:t>
      </w:r>
      <w:r w:rsidRPr="00E04160">
        <w:lastRenderedPageBreak/>
        <w:t>общественных организаций, прозрачности деятельно</w:t>
      </w:r>
      <w:r>
        <w:t>сти а</w:t>
      </w:r>
      <w:r w:rsidRPr="00E04160">
        <w:t>дминистрации сельского поселения. Особое внимание уделяется формированию служебной этики как системы моральных требований общества к поведению муниципальных служащих, социальному назначению их служебной деятельности.</w:t>
      </w:r>
    </w:p>
    <w:p w:rsidR="006024FE" w:rsidRPr="00E04160" w:rsidRDefault="006024FE" w:rsidP="008309AC">
      <w:pPr>
        <w:pStyle w:val="a7"/>
        <w:spacing w:after="0"/>
        <w:ind w:firstLine="720"/>
        <w:jc w:val="both"/>
      </w:pPr>
      <w:proofErr w:type="gramStart"/>
      <w:r w:rsidRPr="00E04160">
        <w:t>Таким образом,  результатом программы р</w:t>
      </w:r>
      <w:r>
        <w:t>азвития муниципальной службы в а</w:t>
      </w:r>
      <w:r w:rsidRPr="00E04160">
        <w:t xml:space="preserve">дминистрации  сельского поселения </w:t>
      </w:r>
      <w:r>
        <w:t>«Поселок Детчино»</w:t>
      </w:r>
      <w:r w:rsidRPr="00E04160">
        <w:t xml:space="preserve"> должно стать формирование нового типа муниципального служащего, имеющего профессиональное образование, обладающего широким кругозором, компетентного, умеющего применять в работе информационные технологии, способного принимать взвешенные управленческие решения, предлагать прогрессивные модели действия, прогнозировать стратегические задачи, направленные на социально-экономическое развитие территории.</w:t>
      </w:r>
      <w:proofErr w:type="gramEnd"/>
    </w:p>
    <w:p w:rsidR="008309AC" w:rsidRDefault="008309AC" w:rsidP="008309AC">
      <w:pPr>
        <w:pStyle w:val="a7"/>
        <w:spacing w:after="0"/>
        <w:jc w:val="center"/>
        <w:rPr>
          <w:b/>
        </w:rPr>
      </w:pPr>
    </w:p>
    <w:p w:rsidR="008309AC" w:rsidRDefault="008309AC" w:rsidP="008309AC">
      <w:pPr>
        <w:pStyle w:val="a7"/>
        <w:spacing w:after="0"/>
        <w:jc w:val="center"/>
        <w:rPr>
          <w:b/>
        </w:rPr>
      </w:pPr>
      <w:r>
        <w:rPr>
          <w:b/>
        </w:rPr>
        <w:t>3</w:t>
      </w:r>
      <w:r w:rsidR="006024FE" w:rsidRPr="00E04160">
        <w:rPr>
          <w:b/>
        </w:rPr>
        <w:t>. Цель и задачи Программы</w:t>
      </w:r>
    </w:p>
    <w:p w:rsidR="008309AC" w:rsidRPr="00E04160" w:rsidRDefault="008309AC" w:rsidP="008309AC">
      <w:pPr>
        <w:pStyle w:val="a7"/>
        <w:spacing w:after="0"/>
        <w:jc w:val="center"/>
        <w:rPr>
          <w:b/>
        </w:rPr>
      </w:pPr>
    </w:p>
    <w:p w:rsidR="006024FE" w:rsidRPr="00E04160" w:rsidRDefault="006024FE" w:rsidP="008309AC">
      <w:pPr>
        <w:pStyle w:val="a7"/>
        <w:spacing w:after="0"/>
        <w:ind w:firstLine="720"/>
        <w:jc w:val="both"/>
      </w:pPr>
      <w:r w:rsidRPr="00E04160">
        <w:rPr>
          <w:i/>
        </w:rPr>
        <w:t>Цель</w:t>
      </w:r>
      <w:r w:rsidRPr="00E04160">
        <w:t xml:space="preserve"> – развитие и совершенст</w:t>
      </w:r>
      <w:r>
        <w:t>вование муниципальной службы в администрации</w:t>
      </w:r>
      <w:r w:rsidRPr="00E04160">
        <w:t xml:space="preserve"> сельского </w:t>
      </w:r>
      <w:r>
        <w:t>поселения «Поселок Детчино»</w:t>
      </w:r>
      <w:r w:rsidRPr="00E04160">
        <w:t xml:space="preserve"> повышение эффективности деятельности муниципальных служащих </w:t>
      </w:r>
      <w:r>
        <w:t>сельского поселения.</w:t>
      </w:r>
    </w:p>
    <w:p w:rsidR="006024FE" w:rsidRPr="00E04160" w:rsidRDefault="006024FE" w:rsidP="008309AC">
      <w:pPr>
        <w:pStyle w:val="a7"/>
        <w:tabs>
          <w:tab w:val="left" w:pos="3266"/>
        </w:tabs>
        <w:spacing w:after="0"/>
        <w:ind w:firstLine="720"/>
        <w:jc w:val="both"/>
        <w:rPr>
          <w:i/>
          <w:u w:val="single"/>
        </w:rPr>
      </w:pPr>
      <w:r w:rsidRPr="00E04160">
        <w:rPr>
          <w:i/>
          <w:u w:val="single"/>
        </w:rPr>
        <w:t>Задачи:</w:t>
      </w:r>
    </w:p>
    <w:p w:rsidR="006024FE" w:rsidRPr="00E04160" w:rsidRDefault="006024FE" w:rsidP="008309AC">
      <w:pPr>
        <w:pStyle w:val="a7"/>
        <w:tabs>
          <w:tab w:val="left" w:pos="1134"/>
        </w:tabs>
        <w:spacing w:after="0"/>
        <w:ind w:firstLine="720"/>
        <w:jc w:val="both"/>
      </w:pPr>
      <w:r>
        <w:t>-</w:t>
      </w:r>
      <w:r w:rsidRPr="00E04160">
        <w:tab/>
        <w:t>Совершенствование нормативной правовой базы по вопросам развития муниципальной службы.</w:t>
      </w:r>
    </w:p>
    <w:p w:rsidR="006024FE" w:rsidRPr="00E04160" w:rsidRDefault="006024FE" w:rsidP="008309AC">
      <w:pPr>
        <w:pStyle w:val="a7"/>
        <w:tabs>
          <w:tab w:val="left" w:pos="1134"/>
        </w:tabs>
        <w:spacing w:after="0"/>
        <w:ind w:firstLine="720"/>
        <w:jc w:val="both"/>
      </w:pPr>
      <w:r>
        <w:t>-</w:t>
      </w:r>
      <w:r w:rsidRPr="00E04160">
        <w:tab/>
        <w:t xml:space="preserve">Формирование организационно-методического и аналитического сопровождения системы муниципальной службы. </w:t>
      </w:r>
    </w:p>
    <w:p w:rsidR="006024FE" w:rsidRPr="00E04160" w:rsidRDefault="006024FE" w:rsidP="008309AC">
      <w:pPr>
        <w:pStyle w:val="a7"/>
        <w:tabs>
          <w:tab w:val="left" w:pos="1134"/>
        </w:tabs>
        <w:spacing w:after="0"/>
        <w:ind w:firstLine="720"/>
        <w:jc w:val="both"/>
      </w:pPr>
      <w:r>
        <w:t>-</w:t>
      </w:r>
      <w:r w:rsidRPr="00E04160">
        <w:tab/>
        <w:t xml:space="preserve">Реализация механизмов предупреждения коррупции, выявления и разрешения конфликта интересов на муниципальной службе. </w:t>
      </w:r>
    </w:p>
    <w:p w:rsidR="006024FE" w:rsidRPr="00E04160" w:rsidRDefault="006024FE" w:rsidP="008309AC">
      <w:pPr>
        <w:pStyle w:val="a7"/>
        <w:tabs>
          <w:tab w:val="left" w:pos="1134"/>
        </w:tabs>
        <w:spacing w:after="0"/>
        <w:ind w:firstLine="720"/>
        <w:jc w:val="both"/>
      </w:pPr>
      <w:r>
        <w:t>-</w:t>
      </w:r>
      <w:r w:rsidRPr="00E04160">
        <w:tab/>
        <w:t>Создание условий для профессионального развития и подготовки кадров муниципаль</w:t>
      </w:r>
      <w:r>
        <w:t xml:space="preserve">ной службы в администрации </w:t>
      </w:r>
      <w:r w:rsidRPr="00E04160">
        <w:t xml:space="preserve"> сельского поселения </w:t>
      </w:r>
      <w:r>
        <w:t>«Поселок Детчино»</w:t>
      </w:r>
      <w:r w:rsidRPr="00E04160">
        <w:t>, стимулирование муниципальных служащих к обучению, повышению квалификации.</w:t>
      </w:r>
    </w:p>
    <w:p w:rsidR="006024FE" w:rsidRPr="00E04160" w:rsidRDefault="006024FE" w:rsidP="008309AC">
      <w:pPr>
        <w:pStyle w:val="a7"/>
        <w:tabs>
          <w:tab w:val="left" w:pos="1134"/>
        </w:tabs>
        <w:spacing w:after="0"/>
        <w:ind w:firstLine="720"/>
        <w:jc w:val="both"/>
      </w:pPr>
      <w:r>
        <w:t>-</w:t>
      </w:r>
      <w:r w:rsidRPr="00E04160">
        <w:t>.</w:t>
      </w:r>
      <w:r w:rsidRPr="00E04160">
        <w:tab/>
        <w:t>Обеспечение устойчивого развития кадрового потенциала и повышения эффективности муниципальной службы, внедрение новых методов планирования, стимулирования и оценки деятельности муниципальных служащих.</w:t>
      </w:r>
    </w:p>
    <w:p w:rsidR="006024FE" w:rsidRPr="00E04160" w:rsidRDefault="006024FE" w:rsidP="008309AC">
      <w:pPr>
        <w:pStyle w:val="a7"/>
        <w:tabs>
          <w:tab w:val="left" w:pos="1134"/>
        </w:tabs>
        <w:spacing w:after="0"/>
        <w:ind w:firstLine="720"/>
        <w:jc w:val="both"/>
      </w:pPr>
      <w:r>
        <w:t>-</w:t>
      </w:r>
      <w:r w:rsidRPr="00E04160">
        <w:tab/>
        <w:t>Разработка системы мер, направленных на стимулирование добросовестного исполнения обязанностей муниципальной службы на высоком профессиональном уровне.</w:t>
      </w:r>
    </w:p>
    <w:p w:rsidR="006024FE" w:rsidRPr="00E04160" w:rsidRDefault="006024FE" w:rsidP="008309AC">
      <w:pPr>
        <w:pStyle w:val="a7"/>
        <w:tabs>
          <w:tab w:val="left" w:pos="1134"/>
        </w:tabs>
        <w:spacing w:after="0"/>
        <w:jc w:val="both"/>
      </w:pPr>
      <w:r>
        <w:t xml:space="preserve">            -</w:t>
      </w:r>
      <w:r w:rsidRPr="00E04160">
        <w:t xml:space="preserve"> Повышение доверия граждан к муниципальной службе, обеспечение открытости и прозрачности муниципальной службы. </w:t>
      </w:r>
    </w:p>
    <w:p w:rsidR="006024FE" w:rsidRPr="00E04160" w:rsidRDefault="006024FE" w:rsidP="008309AC">
      <w:pPr>
        <w:pStyle w:val="a7"/>
        <w:tabs>
          <w:tab w:val="left" w:pos="1134"/>
        </w:tabs>
        <w:spacing w:after="0"/>
        <w:ind w:firstLine="720"/>
        <w:jc w:val="both"/>
      </w:pPr>
      <w:r>
        <w:t>-</w:t>
      </w:r>
      <w:r w:rsidRPr="00E04160">
        <w:tab/>
        <w:t>Повышение престижа муниципальной службы.</w:t>
      </w:r>
    </w:p>
    <w:p w:rsidR="006024FE" w:rsidRPr="00E04160" w:rsidRDefault="006024FE" w:rsidP="008309AC">
      <w:pPr>
        <w:pStyle w:val="a7"/>
        <w:tabs>
          <w:tab w:val="left" w:pos="1134"/>
        </w:tabs>
        <w:spacing w:after="0"/>
        <w:ind w:firstLine="720"/>
        <w:jc w:val="both"/>
      </w:pPr>
      <w:r>
        <w:t>-</w:t>
      </w:r>
      <w:r w:rsidRPr="00E04160">
        <w:t xml:space="preserve"> Развитие материально технической базы.</w:t>
      </w:r>
    </w:p>
    <w:p w:rsidR="006024FE" w:rsidRPr="00E04160" w:rsidRDefault="008309AC" w:rsidP="008309AC">
      <w:pPr>
        <w:pStyle w:val="a7"/>
        <w:spacing w:before="360" w:after="0"/>
        <w:jc w:val="center"/>
        <w:rPr>
          <w:b/>
        </w:rPr>
      </w:pPr>
      <w:r>
        <w:rPr>
          <w:b/>
        </w:rPr>
        <w:t>4</w:t>
      </w:r>
      <w:r w:rsidR="006024FE" w:rsidRPr="00E04160">
        <w:rPr>
          <w:b/>
        </w:rPr>
        <w:t>. Сроки реализации программы</w:t>
      </w:r>
    </w:p>
    <w:p w:rsidR="006024FE" w:rsidRPr="00E04160" w:rsidRDefault="006024FE" w:rsidP="008309AC">
      <w:pPr>
        <w:pStyle w:val="a7"/>
        <w:tabs>
          <w:tab w:val="left" w:pos="1134"/>
        </w:tabs>
        <w:spacing w:after="0"/>
        <w:ind w:firstLine="720"/>
        <w:jc w:val="both"/>
      </w:pPr>
      <w:proofErr w:type="gramStart"/>
      <w:r w:rsidRPr="00E04160">
        <w:t>Прогр</w:t>
      </w:r>
      <w:r>
        <w:t>амма будет реализовываться в 2020-2025 гг.</w:t>
      </w:r>
      <w:r w:rsidRPr="00E04160">
        <w:t xml:space="preserve"> Администрации сельского поселения</w:t>
      </w:r>
      <w:r>
        <w:t xml:space="preserve"> «Поселок Детчино»</w:t>
      </w:r>
      <w:r w:rsidRPr="00E04160">
        <w:t xml:space="preserve">  предстоит усовершенствовать систему в организации и развитии муниципальной службы; создать оптимальные организационно - правовые механизмы развития муниципальной службы; разработать новые современные методы кадровой работы; повысить уровень профессиональной компетентности муниципальных служащих путем их целенаправленного профессионального развития; внедрить механизмы противодействия коррупции на муниципальной службе;</w:t>
      </w:r>
      <w:proofErr w:type="gramEnd"/>
      <w:r w:rsidRPr="00E04160">
        <w:t xml:space="preserve"> провести комплекс мероприятий, направленных на повышение престижа муниципальной службы; улучшить материально-технические условия эффективного функционирования системы муниципальной службы; по мере возможности обновить и модернизировать программное обеспечение, офисное и компьютерное оборудование.   </w:t>
      </w:r>
    </w:p>
    <w:p w:rsidR="006024FE" w:rsidRPr="00E04160" w:rsidRDefault="006024FE" w:rsidP="008309AC">
      <w:pPr>
        <w:pStyle w:val="a7"/>
        <w:tabs>
          <w:tab w:val="left" w:pos="1134"/>
        </w:tabs>
        <w:spacing w:after="0"/>
        <w:jc w:val="both"/>
      </w:pPr>
    </w:p>
    <w:p w:rsidR="006024FE" w:rsidRPr="00E04160" w:rsidRDefault="008309AC" w:rsidP="008309AC">
      <w:pPr>
        <w:pStyle w:val="a7"/>
        <w:spacing w:after="0"/>
        <w:jc w:val="center"/>
        <w:rPr>
          <w:b/>
        </w:rPr>
      </w:pPr>
      <w:r>
        <w:rPr>
          <w:b/>
        </w:rPr>
        <w:t>5</w:t>
      </w:r>
      <w:r w:rsidR="006024FE" w:rsidRPr="00E04160">
        <w:rPr>
          <w:b/>
        </w:rPr>
        <w:t>. Ожидаемые конечные результаты реализации Программы</w:t>
      </w:r>
    </w:p>
    <w:p w:rsidR="006024FE" w:rsidRPr="00E04160" w:rsidRDefault="006024FE" w:rsidP="008309AC">
      <w:pPr>
        <w:pStyle w:val="a7"/>
        <w:tabs>
          <w:tab w:val="left" w:pos="1134"/>
        </w:tabs>
        <w:spacing w:after="0"/>
        <w:ind w:firstLine="720"/>
        <w:jc w:val="both"/>
      </w:pPr>
      <w:r w:rsidRPr="00E04160">
        <w:t>Реализация Программы предполагает достижение следующих результатов:</w:t>
      </w:r>
    </w:p>
    <w:p w:rsidR="006024FE" w:rsidRPr="00E04160" w:rsidRDefault="006024FE" w:rsidP="008309AC">
      <w:pPr>
        <w:pStyle w:val="a7"/>
        <w:tabs>
          <w:tab w:val="left" w:pos="1134"/>
        </w:tabs>
        <w:spacing w:after="0"/>
        <w:ind w:firstLine="720"/>
        <w:jc w:val="both"/>
      </w:pPr>
      <w:r w:rsidRPr="00E04160">
        <w:lastRenderedPageBreak/>
        <w:t>- совершенствование нормативной правовой базы по вопросам развития муниципальной службы;</w:t>
      </w:r>
    </w:p>
    <w:p w:rsidR="006024FE" w:rsidRPr="00E04160" w:rsidRDefault="006024FE" w:rsidP="008309AC">
      <w:pPr>
        <w:pStyle w:val="a7"/>
        <w:tabs>
          <w:tab w:val="left" w:pos="1134"/>
        </w:tabs>
        <w:spacing w:after="0"/>
        <w:ind w:firstLine="720"/>
        <w:jc w:val="both"/>
      </w:pPr>
      <w:r w:rsidRPr="00E04160">
        <w:t>-</w:t>
      </w:r>
      <w:r w:rsidRPr="00E04160">
        <w:tab/>
        <w:t>повышение качества управления кадровыми ресурсами в результате:</w:t>
      </w:r>
    </w:p>
    <w:p w:rsidR="006024FE" w:rsidRPr="00E04160" w:rsidRDefault="006024FE" w:rsidP="008309AC">
      <w:pPr>
        <w:pStyle w:val="a7"/>
        <w:tabs>
          <w:tab w:val="left" w:pos="1134"/>
          <w:tab w:val="left" w:pos="1418"/>
        </w:tabs>
        <w:spacing w:after="0"/>
        <w:ind w:firstLine="720"/>
        <w:jc w:val="both"/>
      </w:pPr>
      <w:r w:rsidRPr="00E04160">
        <w:t>-</w:t>
      </w:r>
      <w:r w:rsidRPr="00E04160">
        <w:tab/>
        <w:t>разработки и внедрения программного обеспечения с целью ведения автоматизированной информационной системы реестра муниципальных служащих, кадрового резерва и работы с обращениями граждан;</w:t>
      </w:r>
    </w:p>
    <w:p w:rsidR="006024FE" w:rsidRPr="00E04160" w:rsidRDefault="006024FE" w:rsidP="008309AC">
      <w:pPr>
        <w:pStyle w:val="a7"/>
        <w:tabs>
          <w:tab w:val="left" w:pos="1134"/>
          <w:tab w:val="left" w:pos="1418"/>
        </w:tabs>
        <w:spacing w:after="0"/>
        <w:ind w:firstLine="720"/>
        <w:jc w:val="both"/>
      </w:pPr>
      <w:r w:rsidRPr="00E04160">
        <w:t>-</w:t>
      </w:r>
      <w:r w:rsidRPr="00E04160">
        <w:tab/>
        <w:t xml:space="preserve">повышение квалификации, профессиональной переподготовки и обучения </w:t>
      </w:r>
      <w:r>
        <w:t>2</w:t>
      </w:r>
      <w:r w:rsidRPr="00E04160">
        <w:t>0% муниципальных служащих от общего коли</w:t>
      </w:r>
      <w:r>
        <w:t>чества муниципальных служащих в а</w:t>
      </w:r>
      <w:r w:rsidRPr="00E04160">
        <w:t xml:space="preserve">дминистрации сельского поселения; </w:t>
      </w:r>
    </w:p>
    <w:p w:rsidR="006024FE" w:rsidRPr="00E04160" w:rsidRDefault="006024FE" w:rsidP="008309AC">
      <w:pPr>
        <w:pStyle w:val="a7"/>
        <w:tabs>
          <w:tab w:val="left" w:pos="1134"/>
        </w:tabs>
        <w:spacing w:after="0"/>
        <w:ind w:firstLine="720"/>
        <w:jc w:val="both"/>
      </w:pPr>
      <w:r w:rsidRPr="00E04160">
        <w:t>-</w:t>
      </w:r>
      <w:r w:rsidRPr="00E04160">
        <w:tab/>
        <w:t>достижение необходимого уровня исполнения муниципальными служащими своих должностных (служебных) обязанностей;</w:t>
      </w:r>
    </w:p>
    <w:p w:rsidR="006024FE" w:rsidRPr="00E04160" w:rsidRDefault="006024FE" w:rsidP="008309AC">
      <w:pPr>
        <w:pStyle w:val="a7"/>
        <w:tabs>
          <w:tab w:val="left" w:pos="1134"/>
        </w:tabs>
        <w:spacing w:after="0"/>
        <w:ind w:firstLine="720"/>
        <w:jc w:val="both"/>
      </w:pPr>
      <w:r w:rsidRPr="00E04160">
        <w:t>-</w:t>
      </w:r>
      <w:r w:rsidRPr="00E04160">
        <w:tab/>
        <w:t>повышение квалификации 2 муниципальных служащих, -</w:t>
      </w:r>
      <w:r w:rsidRPr="00E04160">
        <w:tab/>
        <w:t xml:space="preserve">создание современной материально – технической базы муниципальной службы; </w:t>
      </w:r>
    </w:p>
    <w:p w:rsidR="006024FE" w:rsidRPr="00E04160" w:rsidRDefault="006024FE" w:rsidP="008309AC">
      <w:pPr>
        <w:pStyle w:val="a7"/>
        <w:tabs>
          <w:tab w:val="left" w:pos="1134"/>
        </w:tabs>
        <w:spacing w:after="0"/>
        <w:ind w:firstLine="720"/>
        <w:jc w:val="both"/>
      </w:pPr>
      <w:r w:rsidRPr="00E04160">
        <w:t>-</w:t>
      </w:r>
      <w:r w:rsidRPr="00E04160">
        <w:tab/>
        <w:t xml:space="preserve">обеспечение открытости муниципальной службы и ее доступности общественному контролю; </w:t>
      </w:r>
    </w:p>
    <w:p w:rsidR="006024FE" w:rsidRPr="00E04160" w:rsidRDefault="006024FE" w:rsidP="008309AC">
      <w:pPr>
        <w:pStyle w:val="a7"/>
        <w:tabs>
          <w:tab w:val="left" w:pos="1134"/>
        </w:tabs>
        <w:spacing w:after="0"/>
        <w:ind w:firstLine="720"/>
        <w:jc w:val="both"/>
      </w:pPr>
      <w:r w:rsidRPr="00E04160">
        <w:t>-</w:t>
      </w:r>
      <w:r w:rsidRPr="00E04160">
        <w:tab/>
        <w:t xml:space="preserve">внедрение механизмов противодействия коррупции на муниципальной службе; </w:t>
      </w:r>
    </w:p>
    <w:p w:rsidR="006024FE" w:rsidRPr="00E04160" w:rsidRDefault="006024FE" w:rsidP="008309AC">
      <w:pPr>
        <w:pStyle w:val="a7"/>
        <w:tabs>
          <w:tab w:val="left" w:pos="1134"/>
        </w:tabs>
        <w:spacing w:after="0"/>
        <w:ind w:firstLine="720"/>
        <w:jc w:val="both"/>
      </w:pPr>
      <w:r w:rsidRPr="00E04160">
        <w:t>-</w:t>
      </w:r>
      <w:r w:rsidRPr="00E04160">
        <w:tab/>
        <w:t>внедрение и совершенствование механизмов формирования кадрового резерва, проведения аттестации муниципальных служащих;</w:t>
      </w:r>
    </w:p>
    <w:p w:rsidR="006024FE" w:rsidRPr="00E04160" w:rsidRDefault="006024FE" w:rsidP="008309AC">
      <w:pPr>
        <w:pStyle w:val="a7"/>
        <w:tabs>
          <w:tab w:val="left" w:pos="1134"/>
        </w:tabs>
        <w:spacing w:after="0"/>
        <w:ind w:firstLine="720"/>
        <w:jc w:val="both"/>
      </w:pPr>
      <w:r w:rsidRPr="00E04160">
        <w:t>В целом выполнение мероприятий Программы позволит сформировать условия для устойчивого социально-экономи</w:t>
      </w:r>
      <w:r>
        <w:t>ческого развития сельского поселения</w:t>
      </w:r>
      <w:r w:rsidRPr="00E04160">
        <w:t>, э</w:t>
      </w:r>
      <w:r>
        <w:t>ффективной реализации полномочий</w:t>
      </w:r>
      <w:r w:rsidRPr="00E04160">
        <w:t xml:space="preserve"> сельского поселения</w:t>
      </w:r>
      <w:r>
        <w:t xml:space="preserve"> «Поселок Детчино»</w:t>
      </w:r>
      <w:r w:rsidRPr="00E04160">
        <w:t>.</w:t>
      </w:r>
    </w:p>
    <w:p w:rsidR="006024FE" w:rsidRDefault="006024FE" w:rsidP="008309AC">
      <w:pPr>
        <w:pStyle w:val="a7"/>
        <w:tabs>
          <w:tab w:val="left" w:pos="1134"/>
        </w:tabs>
        <w:spacing w:after="0"/>
        <w:ind w:firstLine="720"/>
        <w:jc w:val="both"/>
      </w:pPr>
      <w:r w:rsidRPr="00E04160">
        <w:t xml:space="preserve">Оценка эффективности реализации Программы осуществляется на основе обобщенных оценочных показателей и определяется путем сравнения базовых значений целевых индикаторов с </w:t>
      </w:r>
      <w:proofErr w:type="gramStart"/>
      <w:r w:rsidRPr="00E04160">
        <w:t>текущими</w:t>
      </w:r>
      <w:proofErr w:type="gramEnd"/>
      <w:r w:rsidRPr="00E04160">
        <w:t xml:space="preserve">  (на этапе реализации) и завершающими (по окончании реализации Программы).</w:t>
      </w:r>
    </w:p>
    <w:p w:rsidR="00CA415B" w:rsidRPr="00E04160" w:rsidRDefault="00CA415B" w:rsidP="008309AC">
      <w:pPr>
        <w:pStyle w:val="a7"/>
        <w:tabs>
          <w:tab w:val="left" w:pos="1134"/>
        </w:tabs>
        <w:spacing w:after="0"/>
        <w:ind w:firstLine="720"/>
        <w:jc w:val="both"/>
      </w:pPr>
    </w:p>
    <w:p w:rsidR="006024FE" w:rsidRDefault="008309AC" w:rsidP="008309AC">
      <w:pPr>
        <w:pStyle w:val="a7"/>
        <w:spacing w:after="0"/>
        <w:jc w:val="center"/>
        <w:rPr>
          <w:b/>
        </w:rPr>
      </w:pPr>
      <w:r>
        <w:rPr>
          <w:b/>
        </w:rPr>
        <w:t>6</w:t>
      </w:r>
      <w:r w:rsidR="006024FE" w:rsidRPr="00E04160">
        <w:rPr>
          <w:b/>
        </w:rPr>
        <w:t>. Механизм реализация Программы</w:t>
      </w:r>
    </w:p>
    <w:p w:rsidR="00CA415B" w:rsidRPr="00E04160" w:rsidRDefault="00CA415B" w:rsidP="008309AC">
      <w:pPr>
        <w:pStyle w:val="a7"/>
        <w:spacing w:after="0"/>
        <w:jc w:val="center"/>
        <w:rPr>
          <w:b/>
        </w:rPr>
      </w:pPr>
    </w:p>
    <w:p w:rsidR="006024FE" w:rsidRPr="00E04160" w:rsidRDefault="006024FE" w:rsidP="008309AC">
      <w:pPr>
        <w:pStyle w:val="a7"/>
        <w:tabs>
          <w:tab w:val="left" w:pos="1134"/>
        </w:tabs>
        <w:spacing w:after="0"/>
        <w:ind w:firstLine="720"/>
        <w:jc w:val="both"/>
      </w:pPr>
      <w:r w:rsidRPr="00E04160">
        <w:t>Прогр</w:t>
      </w:r>
      <w:r>
        <w:t>амма будет реализовываться в 2020-2025</w:t>
      </w:r>
      <w:r w:rsidRPr="00E04160">
        <w:t xml:space="preserve"> годах. Управление Программой осуществляется</w:t>
      </w:r>
      <w:r>
        <w:t xml:space="preserve"> администрацией</w:t>
      </w:r>
      <w:r w:rsidRPr="00E04160">
        <w:t xml:space="preserve"> сельского поселения, которая осуществляет непосредственный  контроль </w:t>
      </w:r>
      <w:r w:rsidR="008309AC">
        <w:t>над</w:t>
      </w:r>
      <w:r w:rsidRPr="00E04160">
        <w:t xml:space="preserve"> ее реализацией и несет ответственность за эффективность и результативность Программы.</w:t>
      </w:r>
    </w:p>
    <w:p w:rsidR="006024FE" w:rsidRPr="00E04160" w:rsidRDefault="006024FE" w:rsidP="008309AC">
      <w:pPr>
        <w:pStyle w:val="a7"/>
        <w:tabs>
          <w:tab w:val="left" w:pos="1134"/>
        </w:tabs>
        <w:spacing w:after="0"/>
        <w:ind w:firstLine="720"/>
        <w:jc w:val="both"/>
      </w:pPr>
      <w:r w:rsidRPr="00E04160">
        <w:t xml:space="preserve">Общая координация и  контроль </w:t>
      </w:r>
      <w:r w:rsidR="008309AC">
        <w:t>над</w:t>
      </w:r>
      <w:r w:rsidRPr="00E04160">
        <w:t xml:space="preserve"> ходом реализации Программы также осуществляется администрацией сельского поселения.</w:t>
      </w:r>
    </w:p>
    <w:p w:rsidR="006024FE" w:rsidRPr="00E04160" w:rsidRDefault="006024FE" w:rsidP="008309AC">
      <w:pPr>
        <w:pStyle w:val="a7"/>
        <w:tabs>
          <w:tab w:val="left" w:pos="1134"/>
        </w:tabs>
        <w:spacing w:after="0"/>
        <w:ind w:firstLine="720"/>
        <w:jc w:val="both"/>
      </w:pPr>
      <w:r w:rsidRPr="00E04160">
        <w:t>Проверка целевого использования средств, выделенных на реализацию мероприятий Программы, осуществляется в соответствии с действующим законодательством.</w:t>
      </w:r>
    </w:p>
    <w:p w:rsidR="006024FE" w:rsidRPr="00E04160" w:rsidRDefault="006024FE" w:rsidP="008309AC">
      <w:pPr>
        <w:pStyle w:val="a7"/>
        <w:tabs>
          <w:tab w:val="left" w:pos="1134"/>
        </w:tabs>
        <w:spacing w:after="0"/>
        <w:ind w:firstLine="720"/>
        <w:jc w:val="both"/>
      </w:pPr>
      <w:r w:rsidRPr="00E04160">
        <w:t xml:space="preserve">Управление Программой и контроль </w:t>
      </w:r>
      <w:r w:rsidR="008309AC">
        <w:t>над</w:t>
      </w:r>
      <w:r w:rsidRPr="00E04160">
        <w:t xml:space="preserve"> ходом ее реализации осуществляется путем:</w:t>
      </w:r>
    </w:p>
    <w:p w:rsidR="006024FE" w:rsidRPr="00E04160" w:rsidRDefault="006024FE" w:rsidP="008309AC">
      <w:pPr>
        <w:pStyle w:val="a7"/>
        <w:tabs>
          <w:tab w:val="left" w:pos="1134"/>
        </w:tabs>
        <w:spacing w:after="0"/>
        <w:ind w:firstLine="720"/>
        <w:jc w:val="both"/>
      </w:pPr>
      <w:r w:rsidRPr="00E04160">
        <w:t>- координации действий всех субъектов Программы;</w:t>
      </w:r>
    </w:p>
    <w:p w:rsidR="006024FE" w:rsidRPr="00E04160" w:rsidRDefault="006024FE" w:rsidP="008309AC">
      <w:pPr>
        <w:pStyle w:val="a7"/>
        <w:tabs>
          <w:tab w:val="left" w:pos="1134"/>
        </w:tabs>
        <w:spacing w:after="0"/>
        <w:ind w:firstLine="720"/>
        <w:jc w:val="both"/>
      </w:pPr>
      <w:r w:rsidRPr="00E04160">
        <w:t>- ежегодного уточнения затрат по программным мероприятиям, состава исполнителей;</w:t>
      </w:r>
    </w:p>
    <w:p w:rsidR="006024FE" w:rsidRPr="00E04160" w:rsidRDefault="006024FE" w:rsidP="008309AC">
      <w:pPr>
        <w:pStyle w:val="a7"/>
        <w:tabs>
          <w:tab w:val="left" w:pos="1134"/>
        </w:tabs>
        <w:spacing w:after="0"/>
        <w:ind w:firstLine="720"/>
        <w:jc w:val="both"/>
      </w:pPr>
      <w:r w:rsidRPr="00E04160">
        <w:t>- 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6024FE" w:rsidRPr="00E04160" w:rsidRDefault="006024FE" w:rsidP="008309AC">
      <w:pPr>
        <w:pStyle w:val="a7"/>
        <w:tabs>
          <w:tab w:val="left" w:pos="1134"/>
        </w:tabs>
        <w:spacing w:after="0"/>
        <w:ind w:firstLine="720"/>
        <w:jc w:val="both"/>
      </w:pPr>
      <w:r w:rsidRPr="00E04160">
        <w:t>- регулярного мониторинга ситуации и анализа эффективности проводимой работы;</w:t>
      </w:r>
    </w:p>
    <w:p w:rsidR="006024FE" w:rsidRPr="00E04160" w:rsidRDefault="006024FE" w:rsidP="008309AC">
      <w:pPr>
        <w:pStyle w:val="a7"/>
        <w:tabs>
          <w:tab w:val="left" w:pos="1134"/>
        </w:tabs>
        <w:spacing w:after="0"/>
        <w:ind w:firstLine="720"/>
        <w:jc w:val="both"/>
      </w:pPr>
      <w:r w:rsidRPr="00E04160">
        <w:t>- предоставления в установленном порядке отчетов о ходе реализации Программы.</w:t>
      </w:r>
    </w:p>
    <w:p w:rsidR="006024FE" w:rsidRPr="00E04160" w:rsidRDefault="006024FE" w:rsidP="008309AC">
      <w:pPr>
        <w:pStyle w:val="a7"/>
        <w:tabs>
          <w:tab w:val="left" w:pos="1134"/>
        </w:tabs>
        <w:spacing w:after="0"/>
        <w:ind w:firstLine="720"/>
        <w:jc w:val="both"/>
      </w:pPr>
      <w:r w:rsidRPr="00E04160">
        <w:t>Администрация сельского поселения готовит сводный отчет о выполнении мероприятий Программы и предоставляет его для утверждения Главе сельского поселения.</w:t>
      </w:r>
    </w:p>
    <w:p w:rsidR="006024FE" w:rsidRPr="00E04160" w:rsidRDefault="006024FE" w:rsidP="008309AC">
      <w:pPr>
        <w:pStyle w:val="a7"/>
        <w:tabs>
          <w:tab w:val="left" w:pos="1134"/>
        </w:tabs>
        <w:spacing w:after="0"/>
        <w:ind w:firstLine="720"/>
        <w:jc w:val="both"/>
      </w:pPr>
      <w:r w:rsidRPr="00E04160">
        <w:t>Средства бюджета сельского поселения предоставляются исполнителю Программы при соблюдении следующих условий:</w:t>
      </w:r>
    </w:p>
    <w:p w:rsidR="006024FE" w:rsidRPr="00E04160" w:rsidRDefault="006024FE" w:rsidP="00CA415B">
      <w:pPr>
        <w:pStyle w:val="a7"/>
        <w:tabs>
          <w:tab w:val="left" w:pos="1134"/>
        </w:tabs>
        <w:spacing w:after="0"/>
        <w:ind w:firstLine="720"/>
        <w:jc w:val="both"/>
      </w:pPr>
      <w:r w:rsidRPr="00E04160">
        <w:lastRenderedPageBreak/>
        <w:t>-</w:t>
      </w:r>
      <w:r w:rsidRPr="00E04160">
        <w:tab/>
        <w:t>выполнение мероприятий за отчетный период;</w:t>
      </w:r>
    </w:p>
    <w:p w:rsidR="006024FE" w:rsidRPr="00E04160" w:rsidRDefault="006024FE" w:rsidP="00CA415B">
      <w:pPr>
        <w:pStyle w:val="a7"/>
        <w:tabs>
          <w:tab w:val="left" w:pos="1134"/>
        </w:tabs>
        <w:spacing w:after="0"/>
        <w:ind w:firstLine="720"/>
        <w:jc w:val="both"/>
      </w:pPr>
      <w:r w:rsidRPr="00E04160">
        <w:t>-</w:t>
      </w:r>
      <w:r w:rsidRPr="00E04160">
        <w:tab/>
        <w:t>целевое использование средств бюджета сельского поселения.</w:t>
      </w:r>
    </w:p>
    <w:p w:rsidR="00CA415B" w:rsidRDefault="00CA415B" w:rsidP="00CA415B">
      <w:pPr>
        <w:pStyle w:val="a7"/>
        <w:spacing w:before="360" w:after="0"/>
        <w:jc w:val="center"/>
        <w:rPr>
          <w:b/>
        </w:rPr>
      </w:pPr>
      <w:r>
        <w:rPr>
          <w:b/>
        </w:rPr>
        <w:t>7</w:t>
      </w:r>
      <w:r w:rsidR="006024FE" w:rsidRPr="00E04160">
        <w:rPr>
          <w:b/>
        </w:rPr>
        <w:t>. Перечень программных мероприятий</w:t>
      </w:r>
    </w:p>
    <w:p w:rsidR="00CA415B" w:rsidRPr="00E04160" w:rsidRDefault="00CA415B" w:rsidP="00CA415B">
      <w:pPr>
        <w:pStyle w:val="a7"/>
        <w:spacing w:before="360" w:after="0"/>
        <w:jc w:val="center"/>
        <w:rPr>
          <w:b/>
        </w:rPr>
      </w:pPr>
    </w:p>
    <w:tbl>
      <w:tblPr>
        <w:tblW w:w="10774" w:type="dxa"/>
        <w:tblInd w:w="-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993"/>
        <w:gridCol w:w="1134"/>
        <w:gridCol w:w="992"/>
        <w:gridCol w:w="850"/>
        <w:gridCol w:w="850"/>
        <w:gridCol w:w="851"/>
        <w:gridCol w:w="850"/>
        <w:gridCol w:w="851"/>
        <w:gridCol w:w="709"/>
      </w:tblGrid>
      <w:tr w:rsidR="006024FE" w:rsidRPr="00E04160" w:rsidTr="006024FE">
        <w:trPr>
          <w:trHeight w:val="637"/>
          <w:tblHeader/>
        </w:trPr>
        <w:tc>
          <w:tcPr>
            <w:tcW w:w="567" w:type="dxa"/>
            <w:vMerge w:val="restart"/>
          </w:tcPr>
          <w:p w:rsidR="006024FE" w:rsidRPr="00E04160" w:rsidRDefault="006024FE" w:rsidP="00CA415B">
            <w:pPr>
              <w:pStyle w:val="a7"/>
              <w:spacing w:after="0"/>
              <w:ind w:right="-98"/>
              <w:jc w:val="center"/>
              <w:rPr>
                <w:i/>
              </w:rPr>
            </w:pPr>
            <w:r w:rsidRPr="00E04160">
              <w:rPr>
                <w:i/>
              </w:rPr>
              <w:t xml:space="preserve">№ </w:t>
            </w:r>
          </w:p>
          <w:p w:rsidR="006024FE" w:rsidRPr="00E04160" w:rsidRDefault="006024FE" w:rsidP="008309AC">
            <w:pPr>
              <w:pStyle w:val="a7"/>
              <w:ind w:right="-98"/>
              <w:jc w:val="center"/>
              <w:rPr>
                <w:i/>
              </w:rPr>
            </w:pPr>
            <w:proofErr w:type="gramStart"/>
            <w:r w:rsidRPr="00E04160">
              <w:rPr>
                <w:i/>
              </w:rPr>
              <w:t>п</w:t>
            </w:r>
            <w:proofErr w:type="gramEnd"/>
            <w:r w:rsidRPr="00E04160">
              <w:rPr>
                <w:i/>
              </w:rPr>
              <w:t>/п</w:t>
            </w:r>
          </w:p>
        </w:tc>
        <w:tc>
          <w:tcPr>
            <w:tcW w:w="2127" w:type="dxa"/>
            <w:vMerge w:val="restart"/>
          </w:tcPr>
          <w:p w:rsidR="006024FE" w:rsidRPr="00E04160" w:rsidRDefault="006024FE" w:rsidP="008309AC">
            <w:pPr>
              <w:pStyle w:val="a7"/>
              <w:jc w:val="center"/>
              <w:rPr>
                <w:i/>
              </w:rPr>
            </w:pPr>
            <w:r w:rsidRPr="00E04160">
              <w:rPr>
                <w:i/>
              </w:rPr>
              <w:t>Программные мероприятия, обеспечивающие выполнение задачи</w:t>
            </w:r>
          </w:p>
        </w:tc>
        <w:tc>
          <w:tcPr>
            <w:tcW w:w="993" w:type="dxa"/>
            <w:vMerge w:val="restart"/>
          </w:tcPr>
          <w:p w:rsidR="006024FE" w:rsidRPr="00E04160" w:rsidRDefault="006024FE" w:rsidP="008309AC">
            <w:pPr>
              <w:pStyle w:val="a7"/>
              <w:ind w:left="-108" w:right="-144"/>
              <w:jc w:val="center"/>
              <w:rPr>
                <w:i/>
              </w:rPr>
            </w:pPr>
            <w:r w:rsidRPr="00E04160">
              <w:rPr>
                <w:i/>
              </w:rPr>
              <w:t xml:space="preserve">Сроки </w:t>
            </w:r>
          </w:p>
          <w:p w:rsidR="006024FE" w:rsidRPr="00E04160" w:rsidRDefault="006024FE" w:rsidP="008309AC">
            <w:pPr>
              <w:pStyle w:val="a7"/>
              <w:ind w:left="-108" w:right="-144"/>
              <w:jc w:val="center"/>
              <w:rPr>
                <w:i/>
              </w:rPr>
            </w:pPr>
            <w:r w:rsidRPr="00E04160">
              <w:rPr>
                <w:i/>
              </w:rPr>
              <w:t>исполнения</w:t>
            </w:r>
          </w:p>
        </w:tc>
        <w:tc>
          <w:tcPr>
            <w:tcW w:w="1134" w:type="dxa"/>
            <w:vMerge w:val="restart"/>
          </w:tcPr>
          <w:p w:rsidR="006024FE" w:rsidRPr="00E04160" w:rsidRDefault="006024FE" w:rsidP="008309AC">
            <w:pPr>
              <w:pStyle w:val="a7"/>
              <w:jc w:val="center"/>
              <w:rPr>
                <w:i/>
              </w:rPr>
            </w:pPr>
            <w:r w:rsidRPr="00E04160">
              <w:rPr>
                <w:i/>
              </w:rPr>
              <w:t>Исполнитель</w:t>
            </w:r>
          </w:p>
        </w:tc>
        <w:tc>
          <w:tcPr>
            <w:tcW w:w="5953" w:type="dxa"/>
            <w:gridSpan w:val="7"/>
            <w:shd w:val="clear" w:color="auto" w:fill="auto"/>
          </w:tcPr>
          <w:p w:rsidR="006024FE" w:rsidRPr="00E04160" w:rsidRDefault="006024FE" w:rsidP="008309AC">
            <w:pPr>
              <w:jc w:val="center"/>
              <w:rPr>
                <w:i/>
              </w:rPr>
            </w:pPr>
            <w:r w:rsidRPr="00E04160">
              <w:rPr>
                <w:i/>
              </w:rPr>
              <w:t>Потребность</w:t>
            </w:r>
          </w:p>
        </w:tc>
      </w:tr>
      <w:tr w:rsidR="006024FE" w:rsidRPr="00E04160" w:rsidTr="006024FE">
        <w:trPr>
          <w:trHeight w:val="432"/>
          <w:tblHeader/>
        </w:trPr>
        <w:tc>
          <w:tcPr>
            <w:tcW w:w="567" w:type="dxa"/>
            <w:vMerge/>
          </w:tcPr>
          <w:p w:rsidR="006024FE" w:rsidRPr="00E04160" w:rsidRDefault="006024FE" w:rsidP="008309AC">
            <w:pPr>
              <w:pStyle w:val="a7"/>
              <w:jc w:val="center"/>
              <w:rPr>
                <w:i/>
              </w:rPr>
            </w:pPr>
          </w:p>
        </w:tc>
        <w:tc>
          <w:tcPr>
            <w:tcW w:w="2127" w:type="dxa"/>
            <w:vMerge/>
          </w:tcPr>
          <w:p w:rsidR="006024FE" w:rsidRPr="00E04160" w:rsidRDefault="006024FE" w:rsidP="008309AC">
            <w:pPr>
              <w:pStyle w:val="a7"/>
              <w:jc w:val="center"/>
              <w:rPr>
                <w:i/>
              </w:rPr>
            </w:pPr>
          </w:p>
        </w:tc>
        <w:tc>
          <w:tcPr>
            <w:tcW w:w="993" w:type="dxa"/>
            <w:vMerge/>
          </w:tcPr>
          <w:p w:rsidR="006024FE" w:rsidRPr="00E04160" w:rsidRDefault="006024FE" w:rsidP="008309AC">
            <w:pPr>
              <w:pStyle w:val="a7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6024FE" w:rsidRPr="00E04160" w:rsidRDefault="006024FE" w:rsidP="008309AC">
            <w:pPr>
              <w:pStyle w:val="a7"/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6024FE" w:rsidRPr="00E04160" w:rsidRDefault="006024FE" w:rsidP="008309AC">
            <w:pPr>
              <w:pStyle w:val="a7"/>
              <w:ind w:right="-108"/>
              <w:jc w:val="center"/>
              <w:rPr>
                <w:i/>
              </w:rPr>
            </w:pPr>
            <w:r w:rsidRPr="00E04160">
              <w:rPr>
                <w:i/>
              </w:rPr>
              <w:t>Всего</w:t>
            </w:r>
          </w:p>
        </w:tc>
        <w:tc>
          <w:tcPr>
            <w:tcW w:w="850" w:type="dxa"/>
          </w:tcPr>
          <w:p w:rsidR="006024FE" w:rsidRPr="00DB3CA3" w:rsidRDefault="006024FE" w:rsidP="008309AC">
            <w:pPr>
              <w:pStyle w:val="a7"/>
              <w:ind w:right="-108"/>
              <w:jc w:val="center"/>
              <w:rPr>
                <w:i/>
                <w:sz w:val="20"/>
              </w:rPr>
            </w:pPr>
            <w:r w:rsidRPr="00DB3CA3">
              <w:rPr>
                <w:i/>
                <w:sz w:val="20"/>
              </w:rPr>
              <w:t>2020 г.</w:t>
            </w:r>
          </w:p>
        </w:tc>
        <w:tc>
          <w:tcPr>
            <w:tcW w:w="850" w:type="dxa"/>
          </w:tcPr>
          <w:p w:rsidR="006024FE" w:rsidRPr="00DB3CA3" w:rsidRDefault="006024FE" w:rsidP="008309AC">
            <w:pPr>
              <w:pStyle w:val="a7"/>
              <w:ind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2021 г</w:t>
            </w:r>
          </w:p>
        </w:tc>
        <w:tc>
          <w:tcPr>
            <w:tcW w:w="851" w:type="dxa"/>
          </w:tcPr>
          <w:p w:rsidR="006024FE" w:rsidRPr="00DB3CA3" w:rsidRDefault="006024FE" w:rsidP="008309AC">
            <w:pPr>
              <w:pStyle w:val="a7"/>
              <w:ind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2022</w:t>
            </w:r>
            <w:r w:rsidRPr="00DB3CA3">
              <w:rPr>
                <w:i/>
                <w:sz w:val="20"/>
              </w:rPr>
              <w:t xml:space="preserve"> г.</w:t>
            </w:r>
          </w:p>
        </w:tc>
        <w:tc>
          <w:tcPr>
            <w:tcW w:w="850" w:type="dxa"/>
          </w:tcPr>
          <w:p w:rsidR="006024FE" w:rsidRPr="00DB3CA3" w:rsidRDefault="006024FE" w:rsidP="008309AC">
            <w:pPr>
              <w:pStyle w:val="a7"/>
              <w:ind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2023</w:t>
            </w:r>
          </w:p>
        </w:tc>
        <w:tc>
          <w:tcPr>
            <w:tcW w:w="851" w:type="dxa"/>
          </w:tcPr>
          <w:p w:rsidR="006024FE" w:rsidRPr="00DB3CA3" w:rsidRDefault="006024FE" w:rsidP="008309AC">
            <w:pPr>
              <w:pStyle w:val="a7"/>
              <w:ind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2024</w:t>
            </w:r>
            <w:r w:rsidRPr="00DB3CA3">
              <w:rPr>
                <w:i/>
                <w:sz w:val="20"/>
              </w:rPr>
              <w:t xml:space="preserve"> г.</w:t>
            </w:r>
          </w:p>
        </w:tc>
        <w:tc>
          <w:tcPr>
            <w:tcW w:w="709" w:type="dxa"/>
          </w:tcPr>
          <w:p w:rsidR="006024FE" w:rsidRPr="00DB3CA3" w:rsidRDefault="006024FE" w:rsidP="008309AC">
            <w:pPr>
              <w:pStyle w:val="a7"/>
              <w:ind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2025г.</w:t>
            </w:r>
          </w:p>
        </w:tc>
      </w:tr>
      <w:tr w:rsidR="006024FE" w:rsidRPr="00E04160" w:rsidTr="006024FE">
        <w:trPr>
          <w:trHeight w:val="201"/>
          <w:tblHeader/>
        </w:trPr>
        <w:tc>
          <w:tcPr>
            <w:tcW w:w="567" w:type="dxa"/>
          </w:tcPr>
          <w:p w:rsidR="006024FE" w:rsidRPr="00E04160" w:rsidRDefault="006024FE" w:rsidP="008309AC">
            <w:pPr>
              <w:pStyle w:val="a7"/>
              <w:jc w:val="center"/>
            </w:pPr>
            <w:r w:rsidRPr="00E04160">
              <w:t>1</w:t>
            </w:r>
          </w:p>
        </w:tc>
        <w:tc>
          <w:tcPr>
            <w:tcW w:w="2127" w:type="dxa"/>
          </w:tcPr>
          <w:p w:rsidR="006024FE" w:rsidRPr="00E04160" w:rsidRDefault="006024FE" w:rsidP="008309AC">
            <w:pPr>
              <w:pStyle w:val="a7"/>
              <w:jc w:val="center"/>
            </w:pPr>
            <w:r w:rsidRPr="00E04160">
              <w:t>2</w:t>
            </w:r>
          </w:p>
        </w:tc>
        <w:tc>
          <w:tcPr>
            <w:tcW w:w="993" w:type="dxa"/>
          </w:tcPr>
          <w:p w:rsidR="006024FE" w:rsidRPr="00E04160" w:rsidRDefault="006024FE" w:rsidP="008309AC">
            <w:pPr>
              <w:pStyle w:val="a7"/>
              <w:jc w:val="center"/>
            </w:pPr>
            <w:r w:rsidRPr="00E04160">
              <w:t>3</w:t>
            </w:r>
          </w:p>
        </w:tc>
        <w:tc>
          <w:tcPr>
            <w:tcW w:w="1134" w:type="dxa"/>
          </w:tcPr>
          <w:p w:rsidR="006024FE" w:rsidRPr="00E04160" w:rsidRDefault="006024FE" w:rsidP="008309AC">
            <w:pPr>
              <w:pStyle w:val="a7"/>
              <w:jc w:val="center"/>
            </w:pPr>
            <w:r w:rsidRPr="00E04160">
              <w:t>4</w:t>
            </w:r>
          </w:p>
        </w:tc>
        <w:tc>
          <w:tcPr>
            <w:tcW w:w="992" w:type="dxa"/>
          </w:tcPr>
          <w:p w:rsidR="006024FE" w:rsidRPr="00E04160" w:rsidRDefault="006024FE" w:rsidP="008309AC">
            <w:pPr>
              <w:pStyle w:val="a7"/>
              <w:jc w:val="center"/>
            </w:pPr>
            <w:r w:rsidRPr="00E04160">
              <w:t>5</w:t>
            </w:r>
          </w:p>
        </w:tc>
        <w:tc>
          <w:tcPr>
            <w:tcW w:w="850" w:type="dxa"/>
          </w:tcPr>
          <w:p w:rsidR="006024FE" w:rsidRPr="00DB3CA3" w:rsidRDefault="006024FE" w:rsidP="008309AC">
            <w:pPr>
              <w:pStyle w:val="a7"/>
              <w:jc w:val="center"/>
              <w:rPr>
                <w:sz w:val="20"/>
              </w:rPr>
            </w:pPr>
            <w:r w:rsidRPr="00DB3CA3">
              <w:rPr>
                <w:sz w:val="20"/>
              </w:rPr>
              <w:t>6</w:t>
            </w:r>
          </w:p>
        </w:tc>
        <w:tc>
          <w:tcPr>
            <w:tcW w:w="850" w:type="dxa"/>
          </w:tcPr>
          <w:p w:rsidR="006024FE" w:rsidRPr="00DB3CA3" w:rsidRDefault="006024FE" w:rsidP="008309AC">
            <w:pPr>
              <w:pStyle w:val="a7"/>
              <w:jc w:val="center"/>
              <w:rPr>
                <w:sz w:val="20"/>
              </w:rPr>
            </w:pPr>
            <w:r w:rsidRPr="00DB3CA3">
              <w:rPr>
                <w:sz w:val="20"/>
              </w:rPr>
              <w:t>7</w:t>
            </w:r>
          </w:p>
        </w:tc>
        <w:tc>
          <w:tcPr>
            <w:tcW w:w="851" w:type="dxa"/>
          </w:tcPr>
          <w:p w:rsidR="006024FE" w:rsidRPr="00DB3CA3" w:rsidRDefault="006024FE" w:rsidP="008309AC">
            <w:pPr>
              <w:pStyle w:val="a7"/>
              <w:jc w:val="center"/>
              <w:rPr>
                <w:sz w:val="20"/>
              </w:rPr>
            </w:pPr>
            <w:r w:rsidRPr="00DB3CA3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6024FE" w:rsidRPr="00DB3CA3" w:rsidRDefault="006024FE" w:rsidP="008309AC">
            <w:pPr>
              <w:pStyle w:val="a7"/>
              <w:jc w:val="center"/>
              <w:rPr>
                <w:sz w:val="20"/>
              </w:rPr>
            </w:pPr>
            <w:r w:rsidRPr="00DB3CA3">
              <w:rPr>
                <w:sz w:val="20"/>
              </w:rPr>
              <w:t>9</w:t>
            </w:r>
          </w:p>
        </w:tc>
        <w:tc>
          <w:tcPr>
            <w:tcW w:w="851" w:type="dxa"/>
          </w:tcPr>
          <w:p w:rsidR="006024FE" w:rsidRPr="00DB3CA3" w:rsidRDefault="006024FE" w:rsidP="008309AC">
            <w:pPr>
              <w:pStyle w:val="a7"/>
              <w:jc w:val="center"/>
              <w:rPr>
                <w:sz w:val="20"/>
              </w:rPr>
            </w:pPr>
            <w:r w:rsidRPr="00DB3CA3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6024FE" w:rsidRPr="00DB3CA3" w:rsidRDefault="006024FE" w:rsidP="008309AC">
            <w:pPr>
              <w:pStyle w:val="a7"/>
              <w:jc w:val="center"/>
              <w:rPr>
                <w:sz w:val="20"/>
              </w:rPr>
            </w:pPr>
            <w:r w:rsidRPr="00DB3CA3">
              <w:rPr>
                <w:sz w:val="20"/>
              </w:rPr>
              <w:t>11</w:t>
            </w:r>
          </w:p>
        </w:tc>
      </w:tr>
      <w:tr w:rsidR="006024FE" w:rsidRPr="00E04160" w:rsidTr="006024FE">
        <w:trPr>
          <w:trHeight w:val="1256"/>
        </w:trPr>
        <w:tc>
          <w:tcPr>
            <w:tcW w:w="567" w:type="dxa"/>
          </w:tcPr>
          <w:p w:rsidR="006024FE" w:rsidRPr="00DB3CA3" w:rsidRDefault="006024FE" w:rsidP="008309AC">
            <w:pPr>
              <w:pStyle w:val="a7"/>
              <w:ind w:right="-98"/>
              <w:jc w:val="center"/>
            </w:pPr>
            <w:r w:rsidRPr="00DB3CA3">
              <w:rPr>
                <w:sz w:val="22"/>
                <w:szCs w:val="22"/>
              </w:rPr>
              <w:t>1.</w:t>
            </w:r>
          </w:p>
        </w:tc>
        <w:tc>
          <w:tcPr>
            <w:tcW w:w="2127" w:type="dxa"/>
          </w:tcPr>
          <w:p w:rsidR="006024FE" w:rsidRPr="00DB3CA3" w:rsidRDefault="006024FE" w:rsidP="008309AC">
            <w:pPr>
              <w:pStyle w:val="a7"/>
              <w:tabs>
                <w:tab w:val="left" w:pos="1134"/>
              </w:tabs>
            </w:pPr>
            <w:r w:rsidRPr="00DB3CA3">
              <w:rPr>
                <w:sz w:val="22"/>
                <w:szCs w:val="22"/>
              </w:rPr>
              <w:t>Совершенствование нормативной правовой базы по вопросам развития муниципальной службы</w:t>
            </w:r>
          </w:p>
        </w:tc>
        <w:tc>
          <w:tcPr>
            <w:tcW w:w="993" w:type="dxa"/>
          </w:tcPr>
          <w:p w:rsidR="006024FE" w:rsidRPr="00DB3CA3" w:rsidRDefault="006024FE" w:rsidP="008309AC">
            <w:pPr>
              <w:pStyle w:val="a7"/>
              <w:ind w:left="-108" w:right="-144"/>
              <w:jc w:val="center"/>
            </w:pPr>
            <w:r>
              <w:rPr>
                <w:sz w:val="22"/>
                <w:szCs w:val="22"/>
              </w:rPr>
              <w:t>2020-2025</w:t>
            </w:r>
          </w:p>
          <w:p w:rsidR="006024FE" w:rsidRPr="00DB3CA3" w:rsidRDefault="006024FE" w:rsidP="008309AC">
            <w:pPr>
              <w:pStyle w:val="a7"/>
              <w:ind w:left="-108" w:right="-144"/>
              <w:jc w:val="center"/>
            </w:pPr>
            <w:r w:rsidRPr="00DB3CA3">
              <w:rPr>
                <w:sz w:val="22"/>
                <w:szCs w:val="22"/>
              </w:rPr>
              <w:t>годы</w:t>
            </w:r>
          </w:p>
        </w:tc>
        <w:tc>
          <w:tcPr>
            <w:tcW w:w="1134" w:type="dxa"/>
          </w:tcPr>
          <w:p w:rsidR="006024FE" w:rsidRPr="00DB3CA3" w:rsidRDefault="006024FE" w:rsidP="008309AC">
            <w:pPr>
              <w:pStyle w:val="a7"/>
              <w:ind w:left="-108" w:right="-108"/>
              <w:jc w:val="center"/>
            </w:pPr>
            <w:r w:rsidRPr="00DB3CA3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992" w:type="dxa"/>
          </w:tcPr>
          <w:p w:rsidR="006024FE" w:rsidRPr="00AA5129" w:rsidRDefault="006024FE" w:rsidP="008309AC">
            <w:r>
              <w:t>612,0</w:t>
            </w:r>
          </w:p>
        </w:tc>
        <w:tc>
          <w:tcPr>
            <w:tcW w:w="850" w:type="dxa"/>
          </w:tcPr>
          <w:p w:rsidR="006024FE" w:rsidRPr="00DB3CA3" w:rsidRDefault="006024FE" w:rsidP="008309AC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102,0</w:t>
            </w:r>
          </w:p>
        </w:tc>
        <w:tc>
          <w:tcPr>
            <w:tcW w:w="850" w:type="dxa"/>
          </w:tcPr>
          <w:p w:rsidR="006024FE" w:rsidRPr="00DB3CA3" w:rsidRDefault="006024FE" w:rsidP="00830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851" w:type="dxa"/>
          </w:tcPr>
          <w:p w:rsidR="006024FE" w:rsidRPr="00DB3CA3" w:rsidRDefault="006024FE" w:rsidP="008309AC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102,0</w:t>
            </w:r>
          </w:p>
        </w:tc>
        <w:tc>
          <w:tcPr>
            <w:tcW w:w="850" w:type="dxa"/>
          </w:tcPr>
          <w:p w:rsidR="006024FE" w:rsidRPr="00DB3CA3" w:rsidRDefault="006024FE" w:rsidP="00830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851" w:type="dxa"/>
          </w:tcPr>
          <w:p w:rsidR="006024FE" w:rsidRPr="00DB3CA3" w:rsidRDefault="006024FE" w:rsidP="008309AC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102,0</w:t>
            </w:r>
          </w:p>
        </w:tc>
        <w:tc>
          <w:tcPr>
            <w:tcW w:w="709" w:type="dxa"/>
          </w:tcPr>
          <w:p w:rsidR="006024FE" w:rsidRPr="00DB3CA3" w:rsidRDefault="006024FE" w:rsidP="00830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</w:tr>
      <w:tr w:rsidR="006024FE" w:rsidRPr="00E04160" w:rsidTr="006024FE">
        <w:trPr>
          <w:trHeight w:val="3670"/>
        </w:trPr>
        <w:tc>
          <w:tcPr>
            <w:tcW w:w="567" w:type="dxa"/>
          </w:tcPr>
          <w:p w:rsidR="006024FE" w:rsidRPr="00DB3CA3" w:rsidRDefault="006024FE" w:rsidP="008309AC">
            <w:pPr>
              <w:pStyle w:val="a7"/>
              <w:ind w:right="-98"/>
              <w:jc w:val="center"/>
            </w:pPr>
            <w:r w:rsidRPr="00DB3CA3">
              <w:rPr>
                <w:sz w:val="22"/>
                <w:szCs w:val="22"/>
              </w:rPr>
              <w:t>2.</w:t>
            </w:r>
          </w:p>
        </w:tc>
        <w:tc>
          <w:tcPr>
            <w:tcW w:w="2127" w:type="dxa"/>
          </w:tcPr>
          <w:p w:rsidR="006024FE" w:rsidRPr="00DB3CA3" w:rsidRDefault="006024FE" w:rsidP="008309AC">
            <w:pPr>
              <w:pStyle w:val="a7"/>
              <w:tabs>
                <w:tab w:val="left" w:pos="1134"/>
              </w:tabs>
            </w:pPr>
            <w:r w:rsidRPr="00DB3CA3">
              <w:rPr>
                <w:sz w:val="22"/>
                <w:szCs w:val="22"/>
              </w:rPr>
              <w:t>Создание условий для профессионального развития и подготовки кадров муниципальной службы, стимулирование муниципальных служащих к обучению, повышению квалификации</w:t>
            </w:r>
          </w:p>
          <w:p w:rsidR="006024FE" w:rsidRPr="00DB3CA3" w:rsidRDefault="006024FE" w:rsidP="008309AC">
            <w:pPr>
              <w:pStyle w:val="a7"/>
            </w:pPr>
          </w:p>
        </w:tc>
        <w:tc>
          <w:tcPr>
            <w:tcW w:w="993" w:type="dxa"/>
          </w:tcPr>
          <w:p w:rsidR="006024FE" w:rsidRPr="00DB3CA3" w:rsidRDefault="006024FE" w:rsidP="008309AC">
            <w:pPr>
              <w:pStyle w:val="a7"/>
              <w:ind w:left="-108" w:right="-144"/>
              <w:jc w:val="center"/>
            </w:pPr>
            <w:r>
              <w:rPr>
                <w:sz w:val="22"/>
                <w:szCs w:val="22"/>
              </w:rPr>
              <w:t>2020-2025</w:t>
            </w:r>
            <w:r w:rsidRPr="00DB3CA3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134" w:type="dxa"/>
          </w:tcPr>
          <w:p w:rsidR="006024FE" w:rsidRPr="00DB3CA3" w:rsidRDefault="006024FE" w:rsidP="008309AC">
            <w:pPr>
              <w:pStyle w:val="a7"/>
              <w:ind w:left="-108" w:right="-108"/>
              <w:jc w:val="center"/>
            </w:pPr>
            <w:r w:rsidRPr="00DB3CA3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992" w:type="dxa"/>
          </w:tcPr>
          <w:p w:rsidR="006024FE" w:rsidRPr="00AA5129" w:rsidRDefault="006024FE" w:rsidP="008309AC">
            <w:pPr>
              <w:jc w:val="center"/>
            </w:pPr>
            <w:r>
              <w:t>90,0</w:t>
            </w:r>
          </w:p>
        </w:tc>
        <w:tc>
          <w:tcPr>
            <w:tcW w:w="850" w:type="dxa"/>
          </w:tcPr>
          <w:p w:rsidR="006024FE" w:rsidRPr="00DB3CA3" w:rsidRDefault="006024FE" w:rsidP="008309AC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850" w:type="dxa"/>
          </w:tcPr>
          <w:p w:rsidR="006024FE" w:rsidRPr="00DB3CA3" w:rsidRDefault="006024FE" w:rsidP="00830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6024FE" w:rsidRPr="00DB3CA3" w:rsidRDefault="006024FE" w:rsidP="008309AC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850" w:type="dxa"/>
          </w:tcPr>
          <w:p w:rsidR="006024FE" w:rsidRPr="00DB3CA3" w:rsidRDefault="006024FE" w:rsidP="00830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6024FE" w:rsidRPr="00DB3CA3" w:rsidRDefault="006024FE" w:rsidP="008309AC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709" w:type="dxa"/>
          </w:tcPr>
          <w:p w:rsidR="006024FE" w:rsidRPr="00DB3CA3" w:rsidRDefault="006024FE" w:rsidP="00830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6024FE" w:rsidRPr="00E04160" w:rsidTr="006024FE">
        <w:tc>
          <w:tcPr>
            <w:tcW w:w="567" w:type="dxa"/>
          </w:tcPr>
          <w:p w:rsidR="006024FE" w:rsidRPr="00DB3CA3" w:rsidRDefault="006024FE" w:rsidP="008309AC">
            <w:pPr>
              <w:pStyle w:val="a7"/>
              <w:ind w:right="-98"/>
              <w:jc w:val="center"/>
            </w:pPr>
            <w:r w:rsidRPr="00DB3CA3">
              <w:rPr>
                <w:sz w:val="22"/>
                <w:szCs w:val="22"/>
              </w:rPr>
              <w:t>3.</w:t>
            </w:r>
          </w:p>
        </w:tc>
        <w:tc>
          <w:tcPr>
            <w:tcW w:w="2127" w:type="dxa"/>
          </w:tcPr>
          <w:p w:rsidR="006024FE" w:rsidRPr="00DB3CA3" w:rsidRDefault="006024FE" w:rsidP="008309AC">
            <w:pPr>
              <w:pStyle w:val="a7"/>
            </w:pPr>
            <w:r w:rsidRPr="00DB3CA3">
              <w:rPr>
                <w:sz w:val="22"/>
                <w:szCs w:val="22"/>
              </w:rPr>
              <w:t>Развитие материально-технической базы</w:t>
            </w:r>
          </w:p>
          <w:p w:rsidR="006024FE" w:rsidRPr="00DB3CA3" w:rsidRDefault="006024FE" w:rsidP="008309AC">
            <w:pPr>
              <w:pStyle w:val="a7"/>
            </w:pPr>
          </w:p>
        </w:tc>
        <w:tc>
          <w:tcPr>
            <w:tcW w:w="993" w:type="dxa"/>
          </w:tcPr>
          <w:p w:rsidR="006024FE" w:rsidRPr="00DB3CA3" w:rsidRDefault="006024FE" w:rsidP="008309AC">
            <w:pPr>
              <w:pStyle w:val="a7"/>
              <w:ind w:left="-108" w:right="-144"/>
              <w:jc w:val="center"/>
            </w:pPr>
            <w:r w:rsidRPr="00DB3CA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20-2025</w:t>
            </w:r>
            <w:r w:rsidRPr="00DB3CA3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134" w:type="dxa"/>
          </w:tcPr>
          <w:p w:rsidR="006024FE" w:rsidRPr="00DB3CA3" w:rsidRDefault="006024FE" w:rsidP="008309AC">
            <w:pPr>
              <w:pStyle w:val="a7"/>
              <w:ind w:left="-108" w:right="-108"/>
              <w:jc w:val="center"/>
            </w:pPr>
            <w:r w:rsidRPr="00DB3CA3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992" w:type="dxa"/>
          </w:tcPr>
          <w:p w:rsidR="006024FE" w:rsidRPr="00E04160" w:rsidRDefault="006024FE" w:rsidP="008309AC">
            <w:pPr>
              <w:pStyle w:val="a7"/>
              <w:jc w:val="center"/>
            </w:pPr>
            <w:r>
              <w:t>210,0</w:t>
            </w:r>
          </w:p>
        </w:tc>
        <w:tc>
          <w:tcPr>
            <w:tcW w:w="850" w:type="dxa"/>
          </w:tcPr>
          <w:p w:rsidR="006024FE" w:rsidRPr="00E04160" w:rsidRDefault="006024FE" w:rsidP="008309AC">
            <w:pPr>
              <w:pStyle w:val="a7"/>
              <w:jc w:val="center"/>
            </w:pPr>
            <w:r>
              <w:t>35,0</w:t>
            </w:r>
          </w:p>
        </w:tc>
        <w:tc>
          <w:tcPr>
            <w:tcW w:w="850" w:type="dxa"/>
          </w:tcPr>
          <w:p w:rsidR="006024FE" w:rsidRPr="00E04160" w:rsidRDefault="006024FE" w:rsidP="008309AC">
            <w:pPr>
              <w:pStyle w:val="a7"/>
              <w:jc w:val="center"/>
            </w:pPr>
            <w:r>
              <w:t>35,0</w:t>
            </w:r>
          </w:p>
        </w:tc>
        <w:tc>
          <w:tcPr>
            <w:tcW w:w="851" w:type="dxa"/>
          </w:tcPr>
          <w:p w:rsidR="006024FE" w:rsidRPr="00E04160" w:rsidRDefault="006024FE" w:rsidP="008309AC">
            <w:pPr>
              <w:pStyle w:val="a7"/>
              <w:jc w:val="center"/>
            </w:pPr>
            <w:r>
              <w:t>35,0</w:t>
            </w:r>
          </w:p>
        </w:tc>
        <w:tc>
          <w:tcPr>
            <w:tcW w:w="850" w:type="dxa"/>
          </w:tcPr>
          <w:p w:rsidR="006024FE" w:rsidRPr="00E04160" w:rsidRDefault="006024FE" w:rsidP="008309AC">
            <w:pPr>
              <w:pStyle w:val="a7"/>
              <w:jc w:val="center"/>
            </w:pPr>
            <w:r>
              <w:t>35,0</w:t>
            </w:r>
          </w:p>
        </w:tc>
        <w:tc>
          <w:tcPr>
            <w:tcW w:w="851" w:type="dxa"/>
          </w:tcPr>
          <w:p w:rsidR="006024FE" w:rsidRPr="00E04160" w:rsidRDefault="006024FE" w:rsidP="008309AC">
            <w:pPr>
              <w:pStyle w:val="a7"/>
              <w:jc w:val="center"/>
            </w:pPr>
            <w:r>
              <w:t>35,0</w:t>
            </w:r>
          </w:p>
        </w:tc>
        <w:tc>
          <w:tcPr>
            <w:tcW w:w="709" w:type="dxa"/>
          </w:tcPr>
          <w:p w:rsidR="006024FE" w:rsidRPr="00E04160" w:rsidRDefault="006024FE" w:rsidP="008309AC">
            <w:pPr>
              <w:pStyle w:val="a7"/>
              <w:jc w:val="center"/>
            </w:pPr>
            <w:r>
              <w:t>35,0</w:t>
            </w:r>
          </w:p>
        </w:tc>
      </w:tr>
      <w:tr w:rsidR="006024FE" w:rsidRPr="00E04160" w:rsidTr="006024FE">
        <w:tc>
          <w:tcPr>
            <w:tcW w:w="567" w:type="dxa"/>
          </w:tcPr>
          <w:p w:rsidR="006024FE" w:rsidRPr="00DB3CA3" w:rsidRDefault="006024FE" w:rsidP="008309AC">
            <w:pPr>
              <w:pStyle w:val="a7"/>
              <w:ind w:right="-98"/>
              <w:jc w:val="center"/>
            </w:pPr>
          </w:p>
        </w:tc>
        <w:tc>
          <w:tcPr>
            <w:tcW w:w="2127" w:type="dxa"/>
          </w:tcPr>
          <w:p w:rsidR="006024FE" w:rsidRPr="00DB3CA3" w:rsidRDefault="006024FE" w:rsidP="008309AC">
            <w:pPr>
              <w:pStyle w:val="a7"/>
              <w:jc w:val="center"/>
              <w:rPr>
                <w:b/>
              </w:rPr>
            </w:pPr>
            <w:r w:rsidRPr="00DB3CA3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93" w:type="dxa"/>
          </w:tcPr>
          <w:p w:rsidR="006024FE" w:rsidRPr="00DB3CA3" w:rsidRDefault="006024FE" w:rsidP="008309AC">
            <w:pPr>
              <w:pStyle w:val="a7"/>
              <w:ind w:left="-108" w:right="-144"/>
              <w:jc w:val="center"/>
            </w:pPr>
          </w:p>
        </w:tc>
        <w:tc>
          <w:tcPr>
            <w:tcW w:w="1134" w:type="dxa"/>
          </w:tcPr>
          <w:p w:rsidR="006024FE" w:rsidRPr="00DB3CA3" w:rsidRDefault="006024FE" w:rsidP="008309AC">
            <w:pPr>
              <w:pStyle w:val="a7"/>
              <w:ind w:left="-108" w:right="-108"/>
              <w:jc w:val="center"/>
            </w:pPr>
          </w:p>
        </w:tc>
        <w:tc>
          <w:tcPr>
            <w:tcW w:w="992" w:type="dxa"/>
          </w:tcPr>
          <w:p w:rsidR="006024FE" w:rsidRPr="007B700E" w:rsidRDefault="006024FE" w:rsidP="008309AC">
            <w:pPr>
              <w:pStyle w:val="a7"/>
              <w:rPr>
                <w:b/>
              </w:rPr>
            </w:pPr>
            <w:r w:rsidRPr="007B700E">
              <w:rPr>
                <w:b/>
                <w:sz w:val="22"/>
                <w:szCs w:val="22"/>
              </w:rPr>
              <w:t>912,0</w:t>
            </w:r>
          </w:p>
        </w:tc>
        <w:tc>
          <w:tcPr>
            <w:tcW w:w="850" w:type="dxa"/>
          </w:tcPr>
          <w:p w:rsidR="006024FE" w:rsidRPr="007B700E" w:rsidRDefault="006024FE" w:rsidP="008309AC">
            <w:pPr>
              <w:pStyle w:val="a7"/>
              <w:jc w:val="center"/>
            </w:pPr>
            <w:r w:rsidRPr="007B700E">
              <w:rPr>
                <w:sz w:val="22"/>
                <w:szCs w:val="22"/>
              </w:rPr>
              <w:t>152,0</w:t>
            </w:r>
          </w:p>
        </w:tc>
        <w:tc>
          <w:tcPr>
            <w:tcW w:w="850" w:type="dxa"/>
          </w:tcPr>
          <w:p w:rsidR="006024FE" w:rsidRPr="007B700E" w:rsidRDefault="006024FE" w:rsidP="008309AC">
            <w:pPr>
              <w:pStyle w:val="a7"/>
              <w:jc w:val="center"/>
            </w:pPr>
            <w:r w:rsidRPr="007B700E">
              <w:rPr>
                <w:sz w:val="22"/>
                <w:szCs w:val="22"/>
              </w:rPr>
              <w:t>152,0</w:t>
            </w:r>
          </w:p>
        </w:tc>
        <w:tc>
          <w:tcPr>
            <w:tcW w:w="851" w:type="dxa"/>
          </w:tcPr>
          <w:p w:rsidR="006024FE" w:rsidRPr="007B700E" w:rsidRDefault="006024FE" w:rsidP="008309AC">
            <w:pPr>
              <w:pStyle w:val="a7"/>
              <w:jc w:val="center"/>
            </w:pPr>
            <w:r w:rsidRPr="007B700E">
              <w:rPr>
                <w:sz w:val="22"/>
                <w:szCs w:val="22"/>
              </w:rPr>
              <w:t>152,0</w:t>
            </w:r>
          </w:p>
        </w:tc>
        <w:tc>
          <w:tcPr>
            <w:tcW w:w="850" w:type="dxa"/>
          </w:tcPr>
          <w:p w:rsidR="006024FE" w:rsidRPr="007B700E" w:rsidRDefault="006024FE" w:rsidP="008309AC">
            <w:pPr>
              <w:pStyle w:val="a7"/>
              <w:jc w:val="center"/>
            </w:pPr>
            <w:r w:rsidRPr="007B700E">
              <w:rPr>
                <w:sz w:val="22"/>
                <w:szCs w:val="22"/>
              </w:rPr>
              <w:t>152,0</w:t>
            </w:r>
          </w:p>
        </w:tc>
        <w:tc>
          <w:tcPr>
            <w:tcW w:w="851" w:type="dxa"/>
          </w:tcPr>
          <w:p w:rsidR="006024FE" w:rsidRPr="007B700E" w:rsidRDefault="006024FE" w:rsidP="008309AC">
            <w:pPr>
              <w:pStyle w:val="a7"/>
              <w:jc w:val="center"/>
            </w:pPr>
            <w:r w:rsidRPr="007B700E">
              <w:rPr>
                <w:sz w:val="22"/>
                <w:szCs w:val="22"/>
              </w:rPr>
              <w:t>152,0</w:t>
            </w:r>
          </w:p>
        </w:tc>
        <w:tc>
          <w:tcPr>
            <w:tcW w:w="709" w:type="dxa"/>
          </w:tcPr>
          <w:p w:rsidR="006024FE" w:rsidRPr="007B700E" w:rsidRDefault="006024FE" w:rsidP="008309AC">
            <w:pPr>
              <w:pStyle w:val="a7"/>
              <w:jc w:val="center"/>
            </w:pPr>
            <w:r w:rsidRPr="007B700E">
              <w:rPr>
                <w:sz w:val="22"/>
                <w:szCs w:val="22"/>
              </w:rPr>
              <w:t>152,0</w:t>
            </w:r>
          </w:p>
        </w:tc>
      </w:tr>
    </w:tbl>
    <w:p w:rsidR="006024FE" w:rsidRPr="00580E0E" w:rsidRDefault="006024FE" w:rsidP="008309AC">
      <w:pPr>
        <w:pStyle w:val="a7"/>
        <w:rPr>
          <w:sz w:val="22"/>
          <w:szCs w:val="22"/>
        </w:rPr>
      </w:pPr>
    </w:p>
    <w:p w:rsidR="006024FE" w:rsidRPr="00580E0E" w:rsidRDefault="006024FE" w:rsidP="008309AC">
      <w:pPr>
        <w:pStyle w:val="a7"/>
        <w:rPr>
          <w:sz w:val="22"/>
          <w:szCs w:val="22"/>
        </w:rPr>
      </w:pPr>
    </w:p>
    <w:p w:rsidR="00F7368A" w:rsidRDefault="00F7368A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EE03CC" w:rsidRDefault="00EE03CC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EE03CC" w:rsidRDefault="00EE03CC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EE03CC" w:rsidRDefault="00EE03CC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EE03CC" w:rsidRDefault="00EE03CC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302BFC" w:rsidRDefault="00302BFC" w:rsidP="00EE03CC">
      <w:pPr>
        <w:autoSpaceDE w:val="0"/>
        <w:autoSpaceDN w:val="0"/>
        <w:adjustRightInd w:val="0"/>
        <w:outlineLvl w:val="0"/>
      </w:pPr>
    </w:p>
    <w:p w:rsidR="00302BFC" w:rsidRDefault="00302BFC" w:rsidP="00EE03CC">
      <w:pPr>
        <w:autoSpaceDE w:val="0"/>
        <w:autoSpaceDN w:val="0"/>
        <w:adjustRightInd w:val="0"/>
        <w:outlineLvl w:val="0"/>
      </w:pPr>
    </w:p>
    <w:p w:rsidR="00302BFC" w:rsidRDefault="00302BFC" w:rsidP="00EE03CC">
      <w:pPr>
        <w:autoSpaceDE w:val="0"/>
        <w:autoSpaceDN w:val="0"/>
        <w:adjustRightInd w:val="0"/>
        <w:outlineLvl w:val="0"/>
      </w:pPr>
    </w:p>
    <w:p w:rsidR="00302BFC" w:rsidRDefault="00302BFC" w:rsidP="00EE03CC">
      <w:pPr>
        <w:autoSpaceDE w:val="0"/>
        <w:autoSpaceDN w:val="0"/>
        <w:adjustRightInd w:val="0"/>
        <w:outlineLvl w:val="0"/>
      </w:pPr>
    </w:p>
    <w:p w:rsidR="00302BFC" w:rsidRPr="00C31EC6" w:rsidRDefault="00302BFC" w:rsidP="00302BFC">
      <w:pPr>
        <w:autoSpaceDE w:val="0"/>
        <w:autoSpaceDN w:val="0"/>
        <w:adjustRightInd w:val="0"/>
        <w:jc w:val="right"/>
        <w:outlineLvl w:val="0"/>
      </w:pPr>
      <w:r w:rsidRPr="00C31EC6">
        <w:lastRenderedPageBreak/>
        <w:t>Приложение № 2</w:t>
      </w:r>
    </w:p>
    <w:p w:rsidR="00302BFC" w:rsidRPr="00C31EC6" w:rsidRDefault="00302BFC" w:rsidP="00302BFC">
      <w:pPr>
        <w:autoSpaceDE w:val="0"/>
        <w:autoSpaceDN w:val="0"/>
        <w:adjustRightInd w:val="0"/>
        <w:ind w:left="6096"/>
        <w:jc w:val="right"/>
        <w:outlineLvl w:val="0"/>
      </w:pPr>
      <w:r w:rsidRPr="00C31EC6">
        <w:t xml:space="preserve">к Постановлению </w:t>
      </w:r>
    </w:p>
    <w:p w:rsidR="00302BFC" w:rsidRPr="00C31EC6" w:rsidRDefault="00302BFC" w:rsidP="00302BFC">
      <w:pPr>
        <w:autoSpaceDE w:val="0"/>
        <w:autoSpaceDN w:val="0"/>
        <w:adjustRightInd w:val="0"/>
        <w:ind w:left="6096"/>
        <w:jc w:val="right"/>
        <w:outlineLvl w:val="0"/>
      </w:pPr>
      <w:r w:rsidRPr="00C31EC6">
        <w:t xml:space="preserve">поселковой администрации </w:t>
      </w:r>
    </w:p>
    <w:p w:rsidR="00302BFC" w:rsidRPr="00C31EC6" w:rsidRDefault="00302BFC" w:rsidP="00302BFC">
      <w:pPr>
        <w:autoSpaceDE w:val="0"/>
        <w:autoSpaceDN w:val="0"/>
        <w:adjustRightInd w:val="0"/>
        <w:ind w:left="6096"/>
        <w:jc w:val="right"/>
        <w:outlineLvl w:val="0"/>
      </w:pPr>
      <w:r w:rsidRPr="00C31EC6">
        <w:t xml:space="preserve">сельского поселения </w:t>
      </w:r>
    </w:p>
    <w:p w:rsidR="00302BFC" w:rsidRPr="00C31EC6" w:rsidRDefault="00302BFC" w:rsidP="00302BFC">
      <w:pPr>
        <w:autoSpaceDE w:val="0"/>
        <w:autoSpaceDN w:val="0"/>
        <w:adjustRightInd w:val="0"/>
        <w:ind w:left="6096"/>
        <w:jc w:val="right"/>
        <w:outlineLvl w:val="0"/>
      </w:pPr>
      <w:r w:rsidRPr="00C31EC6">
        <w:t>«Поселок Детчино»</w:t>
      </w:r>
    </w:p>
    <w:p w:rsidR="00302BFC" w:rsidRPr="00C31EC6" w:rsidRDefault="00302BFC" w:rsidP="00302BFC">
      <w:pPr>
        <w:autoSpaceDE w:val="0"/>
        <w:autoSpaceDN w:val="0"/>
        <w:adjustRightInd w:val="0"/>
        <w:jc w:val="right"/>
        <w:outlineLvl w:val="0"/>
      </w:pPr>
      <w:r w:rsidRPr="00C31EC6">
        <w:t xml:space="preserve">                                                                                         № _____ от «____» __________ 2022 г.</w:t>
      </w:r>
    </w:p>
    <w:p w:rsidR="00302BFC" w:rsidRPr="00C31EC6" w:rsidRDefault="00302BFC" w:rsidP="00302BFC">
      <w:pPr>
        <w:shd w:val="clear" w:color="auto" w:fill="FFFFFF"/>
        <w:ind w:left="567" w:right="282" w:hanging="567"/>
        <w:jc w:val="center"/>
        <w:rPr>
          <w:color w:val="212121"/>
        </w:rPr>
      </w:pPr>
    </w:p>
    <w:p w:rsidR="00302BFC" w:rsidRPr="00C31EC6" w:rsidRDefault="00302BFC" w:rsidP="00302BFC">
      <w:pPr>
        <w:shd w:val="clear" w:color="auto" w:fill="FFFFFF"/>
        <w:ind w:left="567" w:right="282" w:hanging="567"/>
        <w:jc w:val="right"/>
        <w:rPr>
          <w:color w:val="212121"/>
        </w:rPr>
      </w:pPr>
    </w:p>
    <w:p w:rsidR="00302BFC" w:rsidRPr="00C31EC6" w:rsidRDefault="00302BFC" w:rsidP="00302BFC">
      <w:pPr>
        <w:shd w:val="clear" w:color="auto" w:fill="FFFFFF"/>
        <w:ind w:left="567" w:right="282" w:hanging="567"/>
        <w:jc w:val="right"/>
        <w:rPr>
          <w:color w:val="212121"/>
        </w:rPr>
      </w:pPr>
    </w:p>
    <w:p w:rsidR="00302BFC" w:rsidRPr="00C31EC6" w:rsidRDefault="00302BFC" w:rsidP="00302BFC">
      <w:pPr>
        <w:shd w:val="clear" w:color="auto" w:fill="FFFFFF"/>
        <w:jc w:val="center"/>
        <w:rPr>
          <w:b/>
          <w:bCs/>
          <w:color w:val="212121"/>
        </w:rPr>
      </w:pPr>
      <w:r w:rsidRPr="00C31EC6">
        <w:rPr>
          <w:b/>
          <w:bCs/>
          <w:color w:val="212121"/>
        </w:rPr>
        <w:t>ПАСПОРТ ПОДПРОГРАММЫ</w:t>
      </w:r>
    </w:p>
    <w:p w:rsidR="00302BFC" w:rsidRPr="00C31EC6" w:rsidRDefault="00302BFC" w:rsidP="00302BFC">
      <w:pPr>
        <w:shd w:val="clear" w:color="auto" w:fill="FFFFFF"/>
        <w:jc w:val="center"/>
        <w:rPr>
          <w:b/>
        </w:rPr>
      </w:pPr>
      <w:r w:rsidRPr="00C31EC6">
        <w:rPr>
          <w:b/>
          <w:bCs/>
          <w:color w:val="212121"/>
        </w:rPr>
        <w:t>«</w:t>
      </w:r>
      <w:r w:rsidRPr="00C31EC6">
        <w:rPr>
          <w:b/>
        </w:rPr>
        <w:t xml:space="preserve">Социальные гарантии муниципальным служащим в  сельском поселении  «Поселок Детчино» </w:t>
      </w:r>
    </w:p>
    <w:p w:rsidR="00302BFC" w:rsidRPr="00C31EC6" w:rsidRDefault="00302BFC" w:rsidP="00302BFC">
      <w:pPr>
        <w:shd w:val="clear" w:color="auto" w:fill="FFFFFF"/>
        <w:jc w:val="center"/>
        <w:rPr>
          <w:b/>
          <w:color w:val="212121"/>
        </w:rPr>
      </w:pPr>
      <w:r w:rsidRPr="00C31EC6">
        <w:rPr>
          <w:b/>
        </w:rPr>
        <w:t>на 2022-2025 годы</w:t>
      </w:r>
    </w:p>
    <w:p w:rsidR="00302BFC" w:rsidRPr="00C31EC6" w:rsidRDefault="00302BFC" w:rsidP="00302BFC">
      <w:pPr>
        <w:shd w:val="clear" w:color="auto" w:fill="FFFFFF"/>
        <w:ind w:left="567" w:right="282" w:hanging="567"/>
        <w:jc w:val="center"/>
        <w:rPr>
          <w:color w:val="212121"/>
        </w:rPr>
      </w:pPr>
    </w:p>
    <w:p w:rsidR="00302BFC" w:rsidRPr="00C31EC6" w:rsidRDefault="00302BFC" w:rsidP="00302BFC">
      <w:pPr>
        <w:shd w:val="clear" w:color="auto" w:fill="FFFFFF"/>
        <w:jc w:val="both"/>
        <w:rPr>
          <w:color w:val="212121"/>
        </w:rPr>
      </w:pPr>
      <w:r w:rsidRPr="00C31EC6">
        <w:rPr>
          <w:color w:val="212121"/>
        </w:rPr>
        <w:t> </w:t>
      </w:r>
    </w:p>
    <w:tbl>
      <w:tblPr>
        <w:tblpPr w:leftFromText="180" w:rightFromText="180" w:vertAnchor="text" w:horzAnchor="margin" w:tblpXSpec="center" w:tblpY="69"/>
        <w:tblW w:w="97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8"/>
        <w:gridCol w:w="6173"/>
      </w:tblGrid>
      <w:tr w:rsidR="00302BFC" w:rsidRPr="00C31EC6" w:rsidTr="002815F5">
        <w:trPr>
          <w:trHeight w:val="722"/>
        </w:trPr>
        <w:tc>
          <w:tcPr>
            <w:tcW w:w="3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BFC" w:rsidRPr="00C31EC6" w:rsidRDefault="00302BFC" w:rsidP="002815F5">
            <w:r w:rsidRPr="00C31EC6">
              <w:t xml:space="preserve">Наименование </w:t>
            </w:r>
            <w:proofErr w:type="gramStart"/>
            <w:r w:rsidRPr="00C31EC6">
              <w:t>муниципальной</w:t>
            </w:r>
            <w:proofErr w:type="gramEnd"/>
          </w:p>
          <w:p w:rsidR="00302BFC" w:rsidRPr="00C31EC6" w:rsidRDefault="00302BFC" w:rsidP="002815F5">
            <w:r w:rsidRPr="00C31EC6">
              <w:t>подпрограммы</w:t>
            </w:r>
          </w:p>
        </w:tc>
        <w:tc>
          <w:tcPr>
            <w:tcW w:w="6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BFC" w:rsidRPr="00C31EC6" w:rsidRDefault="00302BFC" w:rsidP="002815F5">
            <w:pPr>
              <w:jc w:val="both"/>
            </w:pPr>
            <w:r>
              <w:t>Муниципальная подпрограмма «</w:t>
            </w:r>
            <w:r w:rsidRPr="00C31EC6">
              <w:t>Социальные гарантии муниципальным служащим в  сельском поселении  «Поселок Детчино» на 2022-2025 годы</w:t>
            </w:r>
          </w:p>
        </w:tc>
      </w:tr>
      <w:tr w:rsidR="00302BFC" w:rsidRPr="00C31EC6" w:rsidTr="00302BFC">
        <w:trPr>
          <w:trHeight w:val="534"/>
        </w:trPr>
        <w:tc>
          <w:tcPr>
            <w:tcW w:w="3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BFC" w:rsidRPr="00C31EC6" w:rsidRDefault="00302BFC" w:rsidP="002815F5">
            <w:r w:rsidRPr="00C31EC6">
              <w:t>Ответственный исполнитель муниципальной программы</w:t>
            </w:r>
          </w:p>
        </w:tc>
        <w:tc>
          <w:tcPr>
            <w:tcW w:w="6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BFC" w:rsidRPr="00C31EC6" w:rsidRDefault="00302BFC" w:rsidP="00302BFC">
            <w:pPr>
              <w:jc w:val="both"/>
            </w:pPr>
            <w:r w:rsidRPr="00C31EC6">
              <w:t> </w:t>
            </w:r>
            <w:proofErr w:type="gramStart"/>
            <w:r w:rsidRPr="00C31EC6">
              <w:t>Поселковая</w:t>
            </w:r>
            <w:proofErr w:type="gramEnd"/>
            <w:r w:rsidRPr="00C31EC6">
              <w:t xml:space="preserve"> а</w:t>
            </w:r>
            <w:r>
              <w:t>дминистрация</w:t>
            </w:r>
            <w:r w:rsidRPr="00C31EC6">
              <w:t>с</w:t>
            </w:r>
            <w:r>
              <w:t xml:space="preserve"> СП</w:t>
            </w:r>
            <w:r w:rsidRPr="00C31EC6">
              <w:t xml:space="preserve"> «Поселок Детчино»</w:t>
            </w:r>
          </w:p>
        </w:tc>
      </w:tr>
      <w:tr w:rsidR="00302BFC" w:rsidRPr="00C31EC6" w:rsidTr="00302BFC">
        <w:trPr>
          <w:trHeight w:val="4227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BFC" w:rsidRPr="00C31EC6" w:rsidRDefault="00302BFC" w:rsidP="002815F5">
            <w:r w:rsidRPr="00C31EC6">
              <w:t>Основание разработки муниципальной программы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BFC" w:rsidRPr="00C31EC6" w:rsidRDefault="00302BFC" w:rsidP="002815F5">
            <w:pPr>
              <w:jc w:val="both"/>
            </w:pPr>
            <w:r w:rsidRPr="00C31EC6">
              <w:t>Программа разработана в соответствии с Бюджетным кодексом РФ, Федеральным законом от 06.10.2003  №131-ФЗ «Об общих принципах организации местного самоуправления в Российской Федерации»;    ч.1 ст.35 Федерального закона от 02.03.2007 № 25-ФЗ «О муниципальной службе в Российской Федерации»,</w:t>
            </w:r>
          </w:p>
          <w:p w:rsidR="00302BFC" w:rsidRPr="00C31EC6" w:rsidRDefault="00302BFC" w:rsidP="002815F5">
            <w:pPr>
              <w:jc w:val="both"/>
            </w:pPr>
            <w:r w:rsidRPr="00C31EC6">
              <w:t>Закон Калужской области  от 03.12.2007 г. №382- ОЗ «О муниципальной службе в Калужской области»</w:t>
            </w:r>
            <w:proofErr w:type="gramStart"/>
            <w:r w:rsidRPr="00C31EC6">
              <w:t xml:space="preserve"> ,</w:t>
            </w:r>
            <w:proofErr w:type="gramEnd"/>
            <w:r w:rsidRPr="00C31EC6">
              <w:t xml:space="preserve"> </w:t>
            </w:r>
            <w:r w:rsidRPr="00C31EC6">
              <w:rPr>
                <w:color w:val="212121"/>
              </w:rPr>
              <w:t>решением поселкового Собрания сельского поселения «Поселок Детчино» от 05.03.2019 года №  11 «Об утверждении Положения о дополнительных социальных гарантиях лицам, замещавшим должности муниципальной службы в органах местного самоуправления муниципального образования сельского поселения «Поселок Детчино»</w:t>
            </w:r>
          </w:p>
        </w:tc>
      </w:tr>
      <w:tr w:rsidR="00302BFC" w:rsidRPr="00C31EC6" w:rsidTr="002815F5">
        <w:trPr>
          <w:trHeight w:val="722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BFC" w:rsidRPr="00C31EC6" w:rsidRDefault="00302BFC" w:rsidP="002815F5">
            <w:r w:rsidRPr="00C31EC6">
              <w:t>Разработчик муниципальной программы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BFC" w:rsidRPr="00C31EC6" w:rsidRDefault="00302BFC" w:rsidP="002815F5">
            <w:pPr>
              <w:jc w:val="both"/>
            </w:pPr>
            <w:r w:rsidRPr="00C31EC6">
              <w:t> Поселковая администрация  сельского поселения «Поселок Детчино»</w:t>
            </w:r>
          </w:p>
        </w:tc>
      </w:tr>
      <w:tr w:rsidR="00302BFC" w:rsidRPr="00C31EC6" w:rsidTr="002815F5">
        <w:trPr>
          <w:trHeight w:val="722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BFC" w:rsidRPr="00C31EC6" w:rsidRDefault="00302BFC" w:rsidP="002815F5">
            <w:r w:rsidRPr="00C31EC6">
              <w:t>Подпрограммы муниципальной программы и основные мероприятия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BFC" w:rsidRPr="00C31EC6" w:rsidRDefault="00302BFC" w:rsidP="002815F5">
            <w:pPr>
              <w:jc w:val="both"/>
            </w:pPr>
            <w:r w:rsidRPr="00C31EC6">
              <w:rPr>
                <w:b/>
                <w:bCs/>
                <w:i/>
                <w:iCs/>
                <w:u w:val="single"/>
              </w:rPr>
              <w:t>Подпрограмма 1.«Социальные гарантии муниципальным служащим»</w:t>
            </w:r>
          </w:p>
          <w:p w:rsidR="00302BFC" w:rsidRPr="00C31EC6" w:rsidRDefault="00302BFC" w:rsidP="002815F5">
            <w:pPr>
              <w:jc w:val="both"/>
            </w:pPr>
            <w:r w:rsidRPr="00C31EC6">
              <w:t>Мероприятия 1: «Дополнительное ежемесячное материальное обеспечение муниципальных  служащих  сельского поселения»</w:t>
            </w:r>
          </w:p>
        </w:tc>
      </w:tr>
      <w:tr w:rsidR="00302BFC" w:rsidRPr="00C31EC6" w:rsidTr="002815F5">
        <w:trPr>
          <w:trHeight w:val="361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BFC" w:rsidRPr="00C31EC6" w:rsidRDefault="00302BFC" w:rsidP="002815F5">
            <w:r w:rsidRPr="00C31EC6">
              <w:t>Цель муниципальной программы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BFC" w:rsidRPr="00C31EC6" w:rsidRDefault="00302BFC" w:rsidP="002815F5">
            <w:pPr>
              <w:jc w:val="both"/>
            </w:pPr>
            <w:r w:rsidRPr="00C31EC6">
              <w:t> - дополнительное пенсионное обеспечение лиц, замещавших выборные муниципальные должности и муниципальные должности муниципальной службы в органах местного самоуправления сельского поселения «Поселок Детчино»,</w:t>
            </w:r>
          </w:p>
          <w:p w:rsidR="00302BFC" w:rsidRPr="00C31EC6" w:rsidRDefault="00302BFC" w:rsidP="002815F5">
            <w:pPr>
              <w:jc w:val="both"/>
            </w:pPr>
            <w:r w:rsidRPr="00C31EC6">
              <w:t>- повышение качества уровня жизни</w:t>
            </w:r>
          </w:p>
        </w:tc>
      </w:tr>
      <w:tr w:rsidR="00302BFC" w:rsidRPr="00C31EC6" w:rsidTr="002815F5">
        <w:trPr>
          <w:trHeight w:val="361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BFC" w:rsidRPr="00C31EC6" w:rsidRDefault="00302BFC" w:rsidP="002815F5">
            <w:r w:rsidRPr="00C31EC6">
              <w:t>Задачи муниципальной программы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BFC" w:rsidRPr="00302BFC" w:rsidRDefault="00302BFC" w:rsidP="002815F5">
            <w:pPr>
              <w:jc w:val="both"/>
              <w:rPr>
                <w:color w:val="000000" w:themeColor="text1"/>
                <w:shd w:val="clear" w:color="auto" w:fill="F0F0F0"/>
              </w:rPr>
            </w:pPr>
            <w:r w:rsidRPr="00C31EC6">
              <w:t xml:space="preserve">Обеспечение социальных гарантий лицам, замещающим должности муниципальной службы и лицам, замещавшим должности муниципальной службы в </w:t>
            </w:r>
            <w:r w:rsidRPr="00C31EC6">
              <w:lastRenderedPageBreak/>
              <w:t>органах местного самоуправления</w:t>
            </w:r>
          </w:p>
        </w:tc>
      </w:tr>
      <w:tr w:rsidR="00302BFC" w:rsidRPr="00C31EC6" w:rsidTr="002815F5">
        <w:trPr>
          <w:trHeight w:val="722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BFC" w:rsidRPr="00C31EC6" w:rsidRDefault="00302BFC" w:rsidP="002815F5">
            <w:r w:rsidRPr="00C31EC6">
              <w:lastRenderedPageBreak/>
              <w:t>Целевые индикаторы и показатели муниципальной программы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BFC" w:rsidRPr="00C31EC6" w:rsidRDefault="00302BFC" w:rsidP="002815F5">
            <w:pPr>
              <w:jc w:val="both"/>
            </w:pPr>
            <w:r w:rsidRPr="00C31EC6">
              <w:t> Доля населения, имеющего денежные доходы ниже прожиточного минимума, в общей численности населения поселения.</w:t>
            </w:r>
          </w:p>
        </w:tc>
      </w:tr>
      <w:tr w:rsidR="00302BFC" w:rsidRPr="00C31EC6" w:rsidTr="002815F5">
        <w:trPr>
          <w:trHeight w:val="639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BFC" w:rsidRPr="00C31EC6" w:rsidRDefault="00302BFC" w:rsidP="002815F5">
            <w:r w:rsidRPr="00C31EC6">
              <w:t>Этапы и сроки реализации муниципальной программы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BFC" w:rsidRPr="00C31EC6" w:rsidRDefault="00302BFC" w:rsidP="002815F5">
            <w:pPr>
              <w:jc w:val="both"/>
            </w:pPr>
            <w:r w:rsidRPr="00C31EC6">
              <w:t> 2022-2025 годы</w:t>
            </w:r>
          </w:p>
        </w:tc>
      </w:tr>
      <w:tr w:rsidR="00302BFC" w:rsidRPr="00C31EC6" w:rsidTr="002815F5">
        <w:trPr>
          <w:trHeight w:val="361"/>
        </w:trPr>
        <w:tc>
          <w:tcPr>
            <w:tcW w:w="3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BFC" w:rsidRPr="00C31EC6" w:rsidRDefault="00302BFC" w:rsidP="002815F5">
            <w:r w:rsidRPr="00C31EC6"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BFC" w:rsidRPr="00C31EC6" w:rsidRDefault="00302BFC" w:rsidP="002815F5">
            <w:pPr>
              <w:jc w:val="both"/>
            </w:pPr>
            <w:r w:rsidRPr="00C31EC6">
              <w:t>2022 г.                               158,9 тыс. руб.</w:t>
            </w:r>
          </w:p>
        </w:tc>
      </w:tr>
      <w:tr w:rsidR="00302BFC" w:rsidRPr="00C31EC6" w:rsidTr="002815F5">
        <w:trPr>
          <w:trHeight w:val="277"/>
        </w:trPr>
        <w:tc>
          <w:tcPr>
            <w:tcW w:w="3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BFC" w:rsidRPr="00C31EC6" w:rsidRDefault="00302BFC" w:rsidP="002815F5"/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BFC" w:rsidRPr="00C31EC6" w:rsidRDefault="00302BFC" w:rsidP="002815F5">
            <w:pPr>
              <w:jc w:val="both"/>
            </w:pPr>
            <w:r w:rsidRPr="00C31EC6">
              <w:t>2023 г.                               158,9 тыс. руб.</w:t>
            </w:r>
          </w:p>
        </w:tc>
      </w:tr>
      <w:tr w:rsidR="00302BFC" w:rsidRPr="00C31EC6" w:rsidTr="002815F5">
        <w:trPr>
          <w:trHeight w:val="229"/>
        </w:trPr>
        <w:tc>
          <w:tcPr>
            <w:tcW w:w="3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BFC" w:rsidRPr="00C31EC6" w:rsidRDefault="00302BFC" w:rsidP="002815F5"/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BFC" w:rsidRPr="00C31EC6" w:rsidRDefault="00302BFC" w:rsidP="002815F5">
            <w:pPr>
              <w:spacing w:line="228" w:lineRule="atLeast"/>
              <w:jc w:val="both"/>
            </w:pPr>
            <w:r w:rsidRPr="00C31EC6">
              <w:t>2024 г.                               158,9  тыс. руб.</w:t>
            </w:r>
          </w:p>
        </w:tc>
      </w:tr>
      <w:tr w:rsidR="00302BFC" w:rsidRPr="00C31EC6" w:rsidTr="002815F5">
        <w:trPr>
          <w:trHeight w:val="241"/>
        </w:trPr>
        <w:tc>
          <w:tcPr>
            <w:tcW w:w="3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BFC" w:rsidRPr="00C31EC6" w:rsidRDefault="00302BFC" w:rsidP="002815F5"/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BFC" w:rsidRPr="00C31EC6" w:rsidRDefault="00302BFC" w:rsidP="002815F5">
            <w:pPr>
              <w:jc w:val="both"/>
            </w:pPr>
            <w:r w:rsidRPr="00C31EC6">
              <w:t>2025 г.                               158,9 тыс. руб.</w:t>
            </w:r>
          </w:p>
        </w:tc>
      </w:tr>
      <w:tr w:rsidR="00302BFC" w:rsidRPr="00C31EC6" w:rsidTr="002815F5">
        <w:trPr>
          <w:trHeight w:val="108"/>
        </w:trPr>
        <w:tc>
          <w:tcPr>
            <w:tcW w:w="3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BFC" w:rsidRPr="00C31EC6" w:rsidRDefault="00302BFC" w:rsidP="002815F5"/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BFC" w:rsidRPr="00C31EC6" w:rsidRDefault="00302BFC" w:rsidP="002815F5">
            <w:pPr>
              <w:spacing w:line="108" w:lineRule="atLeast"/>
              <w:jc w:val="both"/>
              <w:rPr>
                <w:b/>
                <w:bCs/>
              </w:rPr>
            </w:pPr>
            <w:r w:rsidRPr="00C31EC6">
              <w:rPr>
                <w:b/>
                <w:bCs/>
              </w:rPr>
              <w:t>ВСЕГО:                           635,6  тыс. руб.</w:t>
            </w:r>
          </w:p>
        </w:tc>
      </w:tr>
      <w:tr w:rsidR="00302BFC" w:rsidRPr="00C31EC6" w:rsidTr="002815F5">
        <w:trPr>
          <w:trHeight w:val="722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BFC" w:rsidRPr="00C31EC6" w:rsidRDefault="00302BFC" w:rsidP="002815F5">
            <w:r w:rsidRPr="00C31EC6">
              <w:t>Ожидаемые конечные результаты реализации муниципальной программы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BFC" w:rsidRPr="00C31EC6" w:rsidRDefault="00302BFC" w:rsidP="002815F5">
            <w:pPr>
              <w:jc w:val="both"/>
            </w:pPr>
            <w:r w:rsidRPr="00C31EC6">
              <w:t> Рост социальной защищенности и обеспечение гарантированных государством пенсионных прав лиц имеющие право на получение доплаты к пенсии за выслугу лет</w:t>
            </w:r>
          </w:p>
        </w:tc>
      </w:tr>
    </w:tbl>
    <w:p w:rsidR="00302BFC" w:rsidRPr="00C31EC6" w:rsidRDefault="00302BFC" w:rsidP="00302BFC">
      <w:pPr>
        <w:shd w:val="clear" w:color="auto" w:fill="FFFFFF"/>
        <w:jc w:val="both"/>
        <w:rPr>
          <w:color w:val="212121"/>
        </w:rPr>
      </w:pPr>
      <w:r w:rsidRPr="00C31EC6">
        <w:rPr>
          <w:color w:val="212121"/>
        </w:rPr>
        <w:t>  </w:t>
      </w:r>
    </w:p>
    <w:p w:rsidR="00302BFC" w:rsidRPr="00C31EC6" w:rsidRDefault="00302BFC" w:rsidP="00302BFC">
      <w:pPr>
        <w:shd w:val="clear" w:color="auto" w:fill="FFFFFF"/>
        <w:rPr>
          <w:color w:val="212121"/>
        </w:rPr>
      </w:pPr>
      <w:r w:rsidRPr="00C31EC6">
        <w:rPr>
          <w:color w:val="212121"/>
        </w:rPr>
        <w:t> </w:t>
      </w:r>
    </w:p>
    <w:p w:rsidR="00302BFC" w:rsidRPr="00C31EC6" w:rsidRDefault="00302BFC" w:rsidP="00302BFC">
      <w:pPr>
        <w:shd w:val="clear" w:color="auto" w:fill="FFFFFF"/>
        <w:jc w:val="both"/>
        <w:rPr>
          <w:color w:val="212121"/>
        </w:rPr>
      </w:pPr>
      <w:r w:rsidRPr="00C31EC6">
        <w:rPr>
          <w:b/>
          <w:bCs/>
          <w:color w:val="212121"/>
        </w:rPr>
        <w:t>                                          1.Характеристика подпрограммы</w:t>
      </w:r>
    </w:p>
    <w:p w:rsidR="00302BFC" w:rsidRPr="00C31EC6" w:rsidRDefault="00302BFC" w:rsidP="00302BFC">
      <w:pPr>
        <w:shd w:val="clear" w:color="auto" w:fill="FFFFFF"/>
        <w:jc w:val="both"/>
        <w:rPr>
          <w:color w:val="212121"/>
        </w:rPr>
      </w:pPr>
      <w:r w:rsidRPr="00C31EC6">
        <w:rPr>
          <w:color w:val="212121"/>
        </w:rPr>
        <w:t> </w:t>
      </w:r>
    </w:p>
    <w:p w:rsidR="00302BFC" w:rsidRPr="00C31EC6" w:rsidRDefault="00302BFC" w:rsidP="00302BFC">
      <w:pPr>
        <w:shd w:val="clear" w:color="auto" w:fill="FFFFFF"/>
        <w:jc w:val="both"/>
        <w:rPr>
          <w:color w:val="212121"/>
        </w:rPr>
      </w:pPr>
      <w:r w:rsidRPr="00C31EC6">
        <w:rPr>
          <w:color w:val="212121"/>
        </w:rPr>
        <w:t xml:space="preserve">        </w:t>
      </w:r>
      <w:proofErr w:type="gramStart"/>
      <w:r w:rsidRPr="00C31EC6">
        <w:rPr>
          <w:color w:val="212121"/>
        </w:rPr>
        <w:t>С  2019 года в сельском поселении «Поселок Детчино»  вступило в силу Положение о дополнительных социальных гарантиях лицам, замещавшим должности муниципальной службы в органах местного самоуправления муниципального образования сельского поселения «Поселок Детчино», утвержденное Решением поселкового Собрания сельского поселения «Поселок Детчино» от 05.03.2019 года №  11 «Об утверждении Положения о дополнительных социальных гарантиях лицам, замещавшим должности муниципальной службы в органах местного самоуправления муниципального</w:t>
      </w:r>
      <w:proofErr w:type="gramEnd"/>
      <w:r w:rsidRPr="00C31EC6">
        <w:rPr>
          <w:color w:val="212121"/>
        </w:rPr>
        <w:t xml:space="preserve"> образования сельского поселения «Поселок Детчино»».</w:t>
      </w:r>
    </w:p>
    <w:p w:rsidR="00302BFC" w:rsidRPr="00C31EC6" w:rsidRDefault="00302BFC" w:rsidP="007D0F7A">
      <w:pPr>
        <w:shd w:val="clear" w:color="auto" w:fill="FFFFFF"/>
        <w:jc w:val="both"/>
        <w:rPr>
          <w:color w:val="212121"/>
        </w:rPr>
      </w:pPr>
      <w:r w:rsidRPr="00C31EC6">
        <w:rPr>
          <w:color w:val="212121"/>
        </w:rPr>
        <w:t xml:space="preserve">         </w:t>
      </w:r>
      <w:proofErr w:type="gramStart"/>
      <w:r w:rsidRPr="00C31EC6">
        <w:rPr>
          <w:color w:val="212121"/>
        </w:rPr>
        <w:t>Лицам, попадающим под действие указанного положения назначена</w:t>
      </w:r>
      <w:proofErr w:type="gramEnd"/>
      <w:r w:rsidRPr="00C31EC6">
        <w:rPr>
          <w:color w:val="212121"/>
        </w:rPr>
        <w:t xml:space="preserve"> и выплачивается пенсия за выслугу лет в соответствии с Решением поселкового Собрания сельского поселения «Поселок Детчино» от 05.03.2019 года №  11 «Об утверждении Положения о дополнительных социальных гарантиях лицам, замещавшим должности муниципальной службы в органах местного самоуправления муниципального образования сельского поселения «Поселок Детчино»».</w:t>
      </w:r>
    </w:p>
    <w:p w:rsidR="00302BFC" w:rsidRPr="00C31EC6" w:rsidRDefault="007D0F7A" w:rsidP="00302BFC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>          </w:t>
      </w:r>
      <w:r w:rsidR="00302BFC" w:rsidRPr="00C31EC6">
        <w:rPr>
          <w:color w:val="212121"/>
        </w:rPr>
        <w:t>Дополнительное пенсионное обеспечение лиц, замещавших выборные муниципальные должности и муниципальные должности муниципальной службы  (далее пенсия за выслугу лет) осуществляется путем предоставления муниципальной услуги, по заявлению указанных лиц.</w:t>
      </w:r>
    </w:p>
    <w:p w:rsidR="00302BFC" w:rsidRPr="00C31EC6" w:rsidRDefault="00302BFC" w:rsidP="00302BFC">
      <w:pPr>
        <w:shd w:val="clear" w:color="auto" w:fill="FFFFFF"/>
        <w:jc w:val="both"/>
        <w:rPr>
          <w:color w:val="212121"/>
        </w:rPr>
      </w:pPr>
      <w:r w:rsidRPr="00C31EC6">
        <w:rPr>
          <w:color w:val="212121"/>
        </w:rPr>
        <w:t>         По состоянию на 01.07.2021 года комиссией по рассмотрению документов для назначения пенсии за выслугу лет (доплаты к пенсии), назначена указанная пенсия 1 получателю. Поселковой администрацией ежемесячно производится начисление и выплата пенсии на лицевые счета получателей в кредитных учреждениях.</w:t>
      </w:r>
    </w:p>
    <w:p w:rsidR="00302BFC" w:rsidRPr="00C31EC6" w:rsidRDefault="00302BFC" w:rsidP="00302BFC">
      <w:pPr>
        <w:shd w:val="clear" w:color="auto" w:fill="FFFFFF"/>
        <w:jc w:val="both"/>
        <w:rPr>
          <w:color w:val="212121"/>
        </w:rPr>
      </w:pPr>
    </w:p>
    <w:p w:rsidR="00302BFC" w:rsidRPr="00C31EC6" w:rsidRDefault="00302BFC" w:rsidP="007D0F7A">
      <w:pPr>
        <w:shd w:val="clear" w:color="auto" w:fill="FFFFFF"/>
        <w:jc w:val="center"/>
        <w:rPr>
          <w:b/>
          <w:color w:val="212121"/>
        </w:rPr>
      </w:pPr>
      <w:r w:rsidRPr="00C31EC6">
        <w:rPr>
          <w:b/>
          <w:color w:val="212121"/>
        </w:rPr>
        <w:t>1.1 Цели и задачи подпрограммы:</w:t>
      </w:r>
    </w:p>
    <w:p w:rsidR="00302BFC" w:rsidRPr="00C31EC6" w:rsidRDefault="00302BFC" w:rsidP="00302BFC">
      <w:pPr>
        <w:shd w:val="clear" w:color="auto" w:fill="FFFFFF"/>
        <w:jc w:val="both"/>
        <w:rPr>
          <w:color w:val="212121"/>
        </w:rPr>
      </w:pPr>
      <w:r w:rsidRPr="00C31EC6">
        <w:rPr>
          <w:color w:val="212121"/>
        </w:rPr>
        <w:t>- дополнительное пенсионное обеспечение лиц, замещавших выборные муниципальные должности и муниципальные должности муниципальной службы в поселковой администрации сельского поселения «Поселок Детчино»;</w:t>
      </w:r>
    </w:p>
    <w:p w:rsidR="00302BFC" w:rsidRPr="00C31EC6" w:rsidRDefault="00302BFC" w:rsidP="00302BFC">
      <w:pPr>
        <w:shd w:val="clear" w:color="auto" w:fill="FFFFFF"/>
        <w:jc w:val="both"/>
        <w:rPr>
          <w:color w:val="212121"/>
        </w:rPr>
      </w:pPr>
      <w:r w:rsidRPr="00C31EC6">
        <w:rPr>
          <w:color w:val="212121"/>
        </w:rPr>
        <w:t>- повышение качества уровня жизни;</w:t>
      </w:r>
    </w:p>
    <w:p w:rsidR="00302BFC" w:rsidRPr="00C31EC6" w:rsidRDefault="00302BFC" w:rsidP="00302BFC">
      <w:pPr>
        <w:shd w:val="clear" w:color="auto" w:fill="FFFFFF"/>
        <w:jc w:val="both"/>
        <w:rPr>
          <w:color w:val="212121"/>
        </w:rPr>
      </w:pPr>
      <w:r w:rsidRPr="00C31EC6">
        <w:rPr>
          <w:color w:val="212121"/>
        </w:rPr>
        <w:t xml:space="preserve">      </w:t>
      </w:r>
      <w:proofErr w:type="gramStart"/>
      <w:r w:rsidRPr="00C31EC6">
        <w:rPr>
          <w:color w:val="212121"/>
        </w:rPr>
        <w:t xml:space="preserve">Размер ежемесячной социальной выплаты увеличивается на 3 процента среднемесячного денежного содержания за каждый полный календарный год  стажа муниципальной службы свыше стажа, минимальная продолжительность которого в </w:t>
      </w:r>
      <w:r w:rsidRPr="00C31EC6">
        <w:rPr>
          <w:color w:val="212121"/>
        </w:rPr>
        <w:lastRenderedPageBreak/>
        <w:t>соответствующем году определяется согласно  приложению к Федеральному закону «О государственном пенсионном обеспечении в Российской Федерации», при этом размер ежемесячной социальной выплаты не может превышать 70 процентов среднемесячного денежного содержания лица, замещавшего должность муниципальной службы..</w:t>
      </w:r>
      <w:proofErr w:type="gramEnd"/>
    </w:p>
    <w:p w:rsidR="00302BFC" w:rsidRPr="00C31EC6" w:rsidRDefault="00302BFC" w:rsidP="00302BFC">
      <w:pPr>
        <w:shd w:val="clear" w:color="auto" w:fill="FFFFFF"/>
        <w:jc w:val="both"/>
        <w:rPr>
          <w:color w:val="212121"/>
        </w:rPr>
      </w:pPr>
      <w:r w:rsidRPr="00C31EC6">
        <w:rPr>
          <w:color w:val="212121"/>
        </w:rPr>
        <w:t> Категория лиц, имеющие право на получение муниципальной услуги и Процедура предоставления муниципальной услуги:</w:t>
      </w:r>
    </w:p>
    <w:p w:rsidR="00302BFC" w:rsidRPr="00C31EC6" w:rsidRDefault="00302BFC" w:rsidP="00302BFC">
      <w:pPr>
        <w:shd w:val="clear" w:color="auto" w:fill="FFFFFF"/>
        <w:jc w:val="both"/>
        <w:rPr>
          <w:color w:val="212121"/>
        </w:rPr>
      </w:pPr>
      <w:r w:rsidRPr="00C31EC6">
        <w:rPr>
          <w:color w:val="212121"/>
        </w:rPr>
        <w:t>Заявителями на предоставление пенсии за выслугу лет являются:</w:t>
      </w:r>
    </w:p>
    <w:p w:rsidR="00302BFC" w:rsidRPr="00C31EC6" w:rsidRDefault="00302BFC" w:rsidP="00302BFC">
      <w:pPr>
        <w:shd w:val="clear" w:color="auto" w:fill="FFFFFF"/>
        <w:jc w:val="both"/>
        <w:rPr>
          <w:color w:val="212121"/>
        </w:rPr>
      </w:pPr>
      <w:r w:rsidRPr="00C31EC6">
        <w:rPr>
          <w:color w:val="212121"/>
        </w:rPr>
        <w:t xml:space="preserve">- лица, замещавшие муниципальные должности муниципальной службы в органах местного самоуправления, предусмотренные Реестром муниципальных </w:t>
      </w:r>
      <w:r>
        <w:rPr>
          <w:color w:val="212121"/>
        </w:rPr>
        <w:t>должностей муниципальной службы</w:t>
      </w:r>
      <w:r w:rsidRPr="00C31EC6">
        <w:rPr>
          <w:color w:val="212121"/>
        </w:rPr>
        <w:t>.</w:t>
      </w:r>
    </w:p>
    <w:p w:rsidR="00302BFC" w:rsidRPr="00C31EC6" w:rsidRDefault="00302BFC" w:rsidP="00302BFC">
      <w:pPr>
        <w:shd w:val="clear" w:color="auto" w:fill="FFFFFF"/>
        <w:jc w:val="both"/>
        <w:rPr>
          <w:color w:val="212121"/>
        </w:rPr>
      </w:pPr>
      <w:r w:rsidRPr="00C31EC6">
        <w:rPr>
          <w:color w:val="212121"/>
        </w:rPr>
        <w:t>Перечень документов, необходимых для предоставления пенсии за выслугу лет:</w:t>
      </w:r>
    </w:p>
    <w:p w:rsidR="00302BFC" w:rsidRPr="00C31EC6" w:rsidRDefault="00302BFC" w:rsidP="00302BFC">
      <w:pPr>
        <w:shd w:val="clear" w:color="auto" w:fill="FFFFFF"/>
        <w:jc w:val="both"/>
      </w:pPr>
      <w:r w:rsidRPr="00C31EC6">
        <w:t> - постановления администрации сельского поселения «Поселок Детчино»   о назначении пенсии за выслугу лет;</w:t>
      </w:r>
    </w:p>
    <w:p w:rsidR="00302BFC" w:rsidRPr="00C31EC6" w:rsidRDefault="00302BFC" w:rsidP="00302BFC">
      <w:pPr>
        <w:shd w:val="clear" w:color="auto" w:fill="FFFFFF"/>
        <w:jc w:val="both"/>
      </w:pPr>
      <w:r w:rsidRPr="00C31EC6">
        <w:t>- решения комиссии по рассмотрению документов для назначения пенсии за выслугу лет;</w:t>
      </w:r>
    </w:p>
    <w:p w:rsidR="00302BFC" w:rsidRPr="00C31EC6" w:rsidRDefault="00302BFC" w:rsidP="00302BFC">
      <w:pPr>
        <w:shd w:val="clear" w:color="auto" w:fill="FFFFFF"/>
        <w:jc w:val="both"/>
        <w:rPr>
          <w:color w:val="212121"/>
        </w:rPr>
      </w:pPr>
      <w:r w:rsidRPr="00C31EC6">
        <w:rPr>
          <w:color w:val="212121"/>
        </w:rPr>
        <w:t>- заявления лица о назначении выплаты;</w:t>
      </w:r>
    </w:p>
    <w:p w:rsidR="00302BFC" w:rsidRPr="00C31EC6" w:rsidRDefault="00302BFC" w:rsidP="00302BFC">
      <w:pPr>
        <w:shd w:val="clear" w:color="auto" w:fill="FFFFFF"/>
        <w:jc w:val="both"/>
        <w:rPr>
          <w:color w:val="212121"/>
        </w:rPr>
      </w:pPr>
      <w:r w:rsidRPr="00C31EC6">
        <w:rPr>
          <w:color w:val="212121"/>
        </w:rPr>
        <w:t>- справки о среднемесячном денежном содержании по замещавшейся должности муниципальной службы;</w:t>
      </w:r>
    </w:p>
    <w:p w:rsidR="00302BFC" w:rsidRPr="00C31EC6" w:rsidRDefault="00302BFC" w:rsidP="00302BFC">
      <w:pPr>
        <w:shd w:val="clear" w:color="auto" w:fill="FFFFFF"/>
        <w:jc w:val="both"/>
        <w:rPr>
          <w:color w:val="212121"/>
        </w:rPr>
      </w:pPr>
      <w:r w:rsidRPr="00C31EC6">
        <w:rPr>
          <w:color w:val="212121"/>
        </w:rPr>
        <w:t>- копия правового акта об освобождении от должности муниципальной службы (или иных документов, подтверждающих факт освобождения от должности муниципальной службы);</w:t>
      </w:r>
    </w:p>
    <w:p w:rsidR="00302BFC" w:rsidRPr="00C31EC6" w:rsidRDefault="00302BFC" w:rsidP="00302BFC">
      <w:pPr>
        <w:shd w:val="clear" w:color="auto" w:fill="FFFFFF"/>
        <w:jc w:val="both"/>
        <w:rPr>
          <w:color w:val="212121"/>
        </w:rPr>
      </w:pPr>
      <w:r w:rsidRPr="00C31EC6">
        <w:rPr>
          <w:color w:val="212121"/>
        </w:rPr>
        <w:t>- трудовая книжка (подлинник (для обозрения) и копия);</w:t>
      </w:r>
    </w:p>
    <w:p w:rsidR="00302BFC" w:rsidRPr="00C31EC6" w:rsidRDefault="00302BFC" w:rsidP="00302BFC">
      <w:pPr>
        <w:shd w:val="clear" w:color="auto" w:fill="FFFFFF"/>
        <w:jc w:val="both"/>
        <w:rPr>
          <w:color w:val="212121"/>
        </w:rPr>
      </w:pPr>
      <w:r w:rsidRPr="00C31EC6">
        <w:rPr>
          <w:color w:val="212121"/>
        </w:rPr>
        <w:t>- военный билет или справка о прохождении военной службы (для лиц, проходивших военную службу) (подлинник (для обозрения) и копия);</w:t>
      </w:r>
    </w:p>
    <w:p w:rsidR="00302BFC" w:rsidRPr="00C31EC6" w:rsidRDefault="00302BFC" w:rsidP="00302BFC">
      <w:pPr>
        <w:shd w:val="clear" w:color="auto" w:fill="FFFFFF"/>
        <w:jc w:val="both"/>
        <w:rPr>
          <w:color w:val="212121"/>
        </w:rPr>
      </w:pPr>
      <w:r w:rsidRPr="00C31EC6">
        <w:rPr>
          <w:color w:val="212121"/>
        </w:rPr>
        <w:t>- пенсионное удостоверение либо справка органа, осуществляющего пенсионное обеспечение, о назначенной пенсии в соответствии с законодательством Российской Федерации (подлинник (для обозрения) и копия);</w:t>
      </w:r>
    </w:p>
    <w:p w:rsidR="00302BFC" w:rsidRPr="00C31EC6" w:rsidRDefault="00302BFC" w:rsidP="00302BFC">
      <w:pPr>
        <w:shd w:val="clear" w:color="auto" w:fill="FFFFFF"/>
        <w:jc w:val="both"/>
        <w:rPr>
          <w:color w:val="212121"/>
        </w:rPr>
      </w:pPr>
      <w:r w:rsidRPr="00C31EC6">
        <w:rPr>
          <w:color w:val="212121"/>
        </w:rPr>
        <w:t>- иные документы государственных органов, архивных учреждений, подтверждающие стаж муниципальной службы, дающие право на выплату (по желанию заявителя).</w:t>
      </w:r>
    </w:p>
    <w:p w:rsidR="00302BFC" w:rsidRPr="00C31EC6" w:rsidRDefault="00302BFC" w:rsidP="00302BFC">
      <w:pPr>
        <w:shd w:val="clear" w:color="auto" w:fill="FFFFFF"/>
        <w:jc w:val="both"/>
        <w:rPr>
          <w:color w:val="212121"/>
        </w:rPr>
      </w:pPr>
      <w:r w:rsidRPr="00C31EC6">
        <w:rPr>
          <w:color w:val="212121"/>
        </w:rPr>
        <w:t>          Пенсия за выслугу лет назначается с первого числа месяца, в котором лицо, имеющее право на данную пенсию, обратилось за ней, но не ранее чем со дня возникновения права на нее.</w:t>
      </w:r>
    </w:p>
    <w:p w:rsidR="00302BFC" w:rsidRPr="00C31EC6" w:rsidRDefault="00302BFC" w:rsidP="00302BFC">
      <w:pPr>
        <w:shd w:val="clear" w:color="auto" w:fill="FFFFFF"/>
        <w:jc w:val="both"/>
        <w:rPr>
          <w:color w:val="212121"/>
        </w:rPr>
      </w:pPr>
      <w:r w:rsidRPr="00C31EC6">
        <w:rPr>
          <w:color w:val="212121"/>
        </w:rPr>
        <w:t>          Административные процедуры</w:t>
      </w:r>
    </w:p>
    <w:p w:rsidR="00302BFC" w:rsidRPr="00C31EC6" w:rsidRDefault="00302BFC" w:rsidP="00302BFC">
      <w:pPr>
        <w:shd w:val="clear" w:color="auto" w:fill="FFFFFF"/>
        <w:jc w:val="both"/>
        <w:rPr>
          <w:color w:val="212121"/>
        </w:rPr>
      </w:pPr>
      <w:r w:rsidRPr="00C31EC6">
        <w:rPr>
          <w:color w:val="212121"/>
        </w:rPr>
        <w:t>- консультирование граждан по вопросам предоставления муниципальной услуги;</w:t>
      </w:r>
    </w:p>
    <w:p w:rsidR="00302BFC" w:rsidRPr="00C31EC6" w:rsidRDefault="00302BFC" w:rsidP="00302BFC">
      <w:pPr>
        <w:shd w:val="clear" w:color="auto" w:fill="FFFFFF"/>
        <w:jc w:val="both"/>
        <w:rPr>
          <w:color w:val="212121"/>
        </w:rPr>
      </w:pPr>
      <w:r w:rsidRPr="00C31EC6">
        <w:rPr>
          <w:color w:val="212121"/>
        </w:rPr>
        <w:t>- прием заявления и рассмотрение представленных документов для назначения пенсионных выплат;</w:t>
      </w:r>
    </w:p>
    <w:p w:rsidR="00302BFC" w:rsidRPr="00C31EC6" w:rsidRDefault="00302BFC" w:rsidP="00302BFC">
      <w:pPr>
        <w:shd w:val="clear" w:color="auto" w:fill="FFFFFF"/>
        <w:jc w:val="both"/>
        <w:rPr>
          <w:color w:val="212121"/>
        </w:rPr>
      </w:pPr>
      <w:r w:rsidRPr="00C31EC6">
        <w:rPr>
          <w:color w:val="212121"/>
        </w:rPr>
        <w:t>- формирование персонального дела и информационной базы данных получателей муниципальной пенсии;</w:t>
      </w:r>
    </w:p>
    <w:p w:rsidR="00302BFC" w:rsidRPr="00C31EC6" w:rsidRDefault="00302BFC" w:rsidP="00302BFC">
      <w:pPr>
        <w:shd w:val="clear" w:color="auto" w:fill="FFFFFF"/>
        <w:jc w:val="both"/>
        <w:rPr>
          <w:color w:val="212121"/>
        </w:rPr>
      </w:pPr>
      <w:r w:rsidRPr="00C31EC6">
        <w:rPr>
          <w:color w:val="212121"/>
        </w:rPr>
        <w:t>- приостановление предоставления муниципальной услуги;</w:t>
      </w:r>
    </w:p>
    <w:p w:rsidR="00302BFC" w:rsidRPr="00C31EC6" w:rsidRDefault="00302BFC" w:rsidP="00302BFC">
      <w:pPr>
        <w:shd w:val="clear" w:color="auto" w:fill="FFFFFF"/>
        <w:jc w:val="both"/>
        <w:rPr>
          <w:color w:val="212121"/>
        </w:rPr>
      </w:pPr>
      <w:r w:rsidRPr="00C31EC6">
        <w:rPr>
          <w:color w:val="212121"/>
        </w:rPr>
        <w:t>- возобновление предоставления муниципальной услуги;</w:t>
      </w:r>
    </w:p>
    <w:p w:rsidR="00302BFC" w:rsidRPr="00C31EC6" w:rsidRDefault="00302BFC" w:rsidP="00302BFC">
      <w:pPr>
        <w:shd w:val="clear" w:color="auto" w:fill="FFFFFF"/>
        <w:jc w:val="both"/>
        <w:rPr>
          <w:color w:val="212121"/>
        </w:rPr>
      </w:pPr>
      <w:r w:rsidRPr="00C31EC6">
        <w:rPr>
          <w:color w:val="212121"/>
        </w:rPr>
        <w:t>- прекращение предоставления муниципальной услуги;</w:t>
      </w:r>
    </w:p>
    <w:p w:rsidR="00302BFC" w:rsidRPr="00C31EC6" w:rsidRDefault="00302BFC" w:rsidP="00302BFC">
      <w:pPr>
        <w:shd w:val="clear" w:color="auto" w:fill="FFFFFF"/>
        <w:jc w:val="both"/>
        <w:rPr>
          <w:color w:val="212121"/>
        </w:rPr>
      </w:pPr>
      <w:r w:rsidRPr="00C31EC6">
        <w:rPr>
          <w:color w:val="212121"/>
        </w:rPr>
        <w:t xml:space="preserve">- контроль </w:t>
      </w:r>
      <w:r>
        <w:rPr>
          <w:color w:val="212121"/>
        </w:rPr>
        <w:t>над</w:t>
      </w:r>
      <w:r w:rsidRPr="00C31EC6">
        <w:rPr>
          <w:color w:val="212121"/>
        </w:rPr>
        <w:t xml:space="preserve"> правильностью назначения пенсионных выплат.</w:t>
      </w:r>
    </w:p>
    <w:p w:rsidR="00302BFC" w:rsidRPr="00C31EC6" w:rsidRDefault="00302BFC" w:rsidP="00302BFC">
      <w:pPr>
        <w:shd w:val="clear" w:color="auto" w:fill="FFFFFF"/>
        <w:jc w:val="both"/>
        <w:rPr>
          <w:color w:val="212121"/>
        </w:rPr>
      </w:pPr>
      <w:r w:rsidRPr="00C31EC6">
        <w:rPr>
          <w:color w:val="212121"/>
        </w:rPr>
        <w:t>           Все из перечисленных выше процедур производятся в строгом соответствии с принятыми нормативными документами.</w:t>
      </w:r>
    </w:p>
    <w:p w:rsidR="00302BFC" w:rsidRPr="00C31EC6" w:rsidRDefault="00302BFC" w:rsidP="00302BFC">
      <w:pPr>
        <w:shd w:val="clear" w:color="auto" w:fill="FFFFFF"/>
        <w:ind w:left="720"/>
        <w:jc w:val="both"/>
        <w:rPr>
          <w:color w:val="212121"/>
        </w:rPr>
      </w:pPr>
      <w:r w:rsidRPr="00C31EC6">
        <w:rPr>
          <w:color w:val="212121"/>
        </w:rPr>
        <w:t> </w:t>
      </w:r>
    </w:p>
    <w:p w:rsidR="00302BFC" w:rsidRPr="00C31EC6" w:rsidRDefault="00302BFC" w:rsidP="00302BFC">
      <w:pPr>
        <w:shd w:val="clear" w:color="auto" w:fill="FFFFFF"/>
        <w:ind w:left="720"/>
        <w:jc w:val="center"/>
        <w:rPr>
          <w:color w:val="212121"/>
        </w:rPr>
      </w:pPr>
      <w:r w:rsidRPr="00C31EC6">
        <w:rPr>
          <w:b/>
          <w:bCs/>
          <w:color w:val="212121"/>
        </w:rPr>
        <w:t>2.Финансовое обеспечение реализации подпрограммы</w:t>
      </w:r>
    </w:p>
    <w:p w:rsidR="00302BFC" w:rsidRPr="00C31EC6" w:rsidRDefault="00302BFC" w:rsidP="00302BFC">
      <w:pPr>
        <w:shd w:val="clear" w:color="auto" w:fill="FFFFFF"/>
        <w:ind w:left="720"/>
        <w:jc w:val="both"/>
        <w:rPr>
          <w:color w:val="212121"/>
        </w:rPr>
      </w:pPr>
      <w:r w:rsidRPr="00C31EC6">
        <w:rPr>
          <w:color w:val="212121"/>
        </w:rPr>
        <w:t> </w:t>
      </w:r>
    </w:p>
    <w:p w:rsidR="00302BFC" w:rsidRPr="00C31EC6" w:rsidRDefault="00302BFC" w:rsidP="00302BFC">
      <w:pPr>
        <w:shd w:val="clear" w:color="auto" w:fill="FFFFFF"/>
        <w:jc w:val="both"/>
        <w:rPr>
          <w:color w:val="212121"/>
        </w:rPr>
      </w:pPr>
      <w:r w:rsidRPr="00C31EC6">
        <w:rPr>
          <w:color w:val="212121"/>
        </w:rPr>
        <w:t>       Источниками пенсионных выплат являются собственные средства  бюджета  сельского поселения «Поселок Детчино».</w:t>
      </w:r>
    </w:p>
    <w:p w:rsidR="00302BFC" w:rsidRPr="00C31EC6" w:rsidRDefault="00302BFC" w:rsidP="00302BFC">
      <w:pPr>
        <w:shd w:val="clear" w:color="auto" w:fill="FFFFFF"/>
        <w:jc w:val="both"/>
        <w:rPr>
          <w:color w:val="212121"/>
        </w:rPr>
      </w:pPr>
      <w:r w:rsidRPr="00C31EC6">
        <w:rPr>
          <w:color w:val="212121"/>
        </w:rPr>
        <w:t>Объем потребностей на обеспечение обязательных выплат и финансирования Программы подлежит ежегодному уточнению, исходя из возможностей бюджета сельского поселения «Поселок Детчино» на соответствующий гол и на основании изменений прогнозных показателей среднесрочного финанс</w:t>
      </w:r>
      <w:r w:rsidR="007D0F7A">
        <w:rPr>
          <w:color w:val="212121"/>
        </w:rPr>
        <w:t>ового плана сельского поселения.</w:t>
      </w:r>
    </w:p>
    <w:p w:rsidR="00302BFC" w:rsidRPr="00C31EC6" w:rsidRDefault="00302BFC" w:rsidP="00302BFC">
      <w:pPr>
        <w:shd w:val="clear" w:color="auto" w:fill="FFFFFF"/>
        <w:jc w:val="both"/>
        <w:rPr>
          <w:color w:val="212121"/>
        </w:rPr>
      </w:pPr>
      <w:r w:rsidRPr="00C31EC6">
        <w:rPr>
          <w:color w:val="212121"/>
        </w:rPr>
        <w:lastRenderedPageBreak/>
        <w:t>                             </w:t>
      </w:r>
      <w:r w:rsidRPr="00C31EC6">
        <w:rPr>
          <w:b/>
          <w:bCs/>
          <w:color w:val="212121"/>
        </w:rPr>
        <w:t>3.Конечные результаты реализации подпрограммы</w:t>
      </w:r>
    </w:p>
    <w:p w:rsidR="00302BFC" w:rsidRPr="00C31EC6" w:rsidRDefault="00302BFC" w:rsidP="00302BFC">
      <w:pPr>
        <w:shd w:val="clear" w:color="auto" w:fill="FFFFFF"/>
        <w:jc w:val="both"/>
        <w:rPr>
          <w:color w:val="212121"/>
        </w:rPr>
      </w:pPr>
      <w:r w:rsidRPr="00C31EC6">
        <w:rPr>
          <w:color w:val="212121"/>
        </w:rPr>
        <w:t> </w:t>
      </w:r>
    </w:p>
    <w:p w:rsidR="00302BFC" w:rsidRPr="00C31EC6" w:rsidRDefault="00302BFC" w:rsidP="00302BFC">
      <w:pPr>
        <w:shd w:val="clear" w:color="auto" w:fill="FFFFFF"/>
        <w:jc w:val="both"/>
        <w:rPr>
          <w:color w:val="212121"/>
        </w:rPr>
      </w:pPr>
      <w:r w:rsidRPr="00C31EC6">
        <w:rPr>
          <w:color w:val="212121"/>
        </w:rPr>
        <w:t>        Конечным результатом реализации подпрограммы является зачисление на лицевые счета получателей пенсионных выплат в кредитных организациях.</w:t>
      </w:r>
    </w:p>
    <w:p w:rsidR="00302BFC" w:rsidRPr="00C31EC6" w:rsidRDefault="00302BFC" w:rsidP="00302BFC">
      <w:pPr>
        <w:shd w:val="clear" w:color="auto" w:fill="FFFFFF"/>
        <w:jc w:val="both"/>
        <w:rPr>
          <w:color w:val="212121"/>
        </w:rPr>
      </w:pPr>
      <w:r w:rsidRPr="00C31EC6">
        <w:rPr>
          <w:color w:val="212121"/>
        </w:rPr>
        <w:t>Описание целевого индикатора мероприятия:</w:t>
      </w:r>
    </w:p>
    <w:p w:rsidR="00302BFC" w:rsidRPr="00C31EC6" w:rsidRDefault="00302BFC" w:rsidP="00302BFC">
      <w:pPr>
        <w:numPr>
          <w:ilvl w:val="0"/>
          <w:numId w:val="5"/>
        </w:numPr>
        <w:shd w:val="clear" w:color="auto" w:fill="FFFFFF"/>
        <w:jc w:val="both"/>
        <w:rPr>
          <w:color w:val="212121"/>
        </w:rPr>
      </w:pPr>
      <w:r w:rsidRPr="00C31EC6">
        <w:rPr>
          <w:color w:val="212121"/>
        </w:rPr>
        <w:t xml:space="preserve">Финансовое обеспечение доплаты за выслугу лет </w:t>
      </w:r>
      <w:proofErr w:type="gramStart"/>
      <w:r w:rsidRPr="00C31EC6">
        <w:rPr>
          <w:color w:val="212121"/>
        </w:rPr>
        <w:t>к</w:t>
      </w:r>
      <w:proofErr w:type="gramEnd"/>
      <w:r w:rsidRPr="00C31EC6">
        <w:rPr>
          <w:color w:val="212121"/>
        </w:rPr>
        <w:t xml:space="preserve"> начисленной суммы доплат.</w:t>
      </w:r>
    </w:p>
    <w:p w:rsidR="00302BFC" w:rsidRPr="00C31EC6" w:rsidRDefault="00302BFC" w:rsidP="00302BFC">
      <w:pPr>
        <w:shd w:val="clear" w:color="auto" w:fill="FFFFFF"/>
        <w:jc w:val="both"/>
        <w:rPr>
          <w:color w:val="212121"/>
        </w:rPr>
      </w:pPr>
      <w:r w:rsidRPr="00C31EC6">
        <w:rPr>
          <w:color w:val="212121"/>
        </w:rPr>
        <w:t>Рассчитывается, как отношение суммы зачисленной на лицевые счета получателей пенсионных выплат к сумме начисленной доплате за выслугу лет за отчетный период, по формуле:</w:t>
      </w:r>
    </w:p>
    <w:p w:rsidR="00302BFC" w:rsidRPr="00C31EC6" w:rsidRDefault="00302BFC" w:rsidP="00302BFC">
      <w:pPr>
        <w:shd w:val="clear" w:color="auto" w:fill="FFFFFF"/>
        <w:jc w:val="both"/>
        <w:rPr>
          <w:color w:val="212121"/>
        </w:rPr>
      </w:pPr>
      <w:r w:rsidRPr="00C31EC6">
        <w:rPr>
          <w:color w:val="212121"/>
        </w:rPr>
        <w:t> </w:t>
      </w:r>
    </w:p>
    <w:p w:rsidR="00302BFC" w:rsidRPr="00C31EC6" w:rsidRDefault="00302BFC" w:rsidP="00302BFC">
      <w:pPr>
        <w:shd w:val="clear" w:color="auto" w:fill="FFFFFF"/>
        <w:jc w:val="both"/>
        <w:rPr>
          <w:color w:val="212121"/>
        </w:rPr>
      </w:pPr>
      <w:r w:rsidRPr="00C31EC6">
        <w:rPr>
          <w:color w:val="212121"/>
        </w:rPr>
        <w:t>К</w:t>
      </w:r>
      <w:proofErr w:type="gramStart"/>
      <w:r w:rsidRPr="00C31EC6">
        <w:rPr>
          <w:color w:val="212121"/>
        </w:rPr>
        <w:t>4</w:t>
      </w:r>
      <w:proofErr w:type="gramEnd"/>
      <w:r w:rsidRPr="00C31EC6">
        <w:rPr>
          <w:color w:val="212121"/>
        </w:rPr>
        <w:t>=ЗС/НС*100%,</w:t>
      </w:r>
    </w:p>
    <w:p w:rsidR="00302BFC" w:rsidRPr="00C31EC6" w:rsidRDefault="00302BFC" w:rsidP="00302BFC">
      <w:pPr>
        <w:shd w:val="clear" w:color="auto" w:fill="FFFFFF"/>
        <w:jc w:val="both"/>
        <w:rPr>
          <w:color w:val="212121"/>
        </w:rPr>
      </w:pPr>
      <w:r w:rsidRPr="00C31EC6">
        <w:rPr>
          <w:color w:val="212121"/>
        </w:rPr>
        <w:t> </w:t>
      </w:r>
    </w:p>
    <w:p w:rsidR="00302BFC" w:rsidRPr="00C31EC6" w:rsidRDefault="00302BFC" w:rsidP="00302BFC">
      <w:pPr>
        <w:shd w:val="clear" w:color="auto" w:fill="FFFFFF"/>
        <w:jc w:val="both"/>
        <w:rPr>
          <w:color w:val="212121"/>
        </w:rPr>
      </w:pPr>
      <w:r w:rsidRPr="00C31EC6">
        <w:rPr>
          <w:color w:val="212121"/>
        </w:rPr>
        <w:t>где:</w:t>
      </w:r>
    </w:p>
    <w:p w:rsidR="00302BFC" w:rsidRPr="00C31EC6" w:rsidRDefault="00302BFC" w:rsidP="00302BFC">
      <w:pPr>
        <w:shd w:val="clear" w:color="auto" w:fill="FFFFFF"/>
        <w:jc w:val="both"/>
        <w:rPr>
          <w:color w:val="212121"/>
        </w:rPr>
      </w:pPr>
      <w:r w:rsidRPr="00C31EC6">
        <w:rPr>
          <w:color w:val="212121"/>
        </w:rPr>
        <w:t>ЗС - зачисленная сумма на лицевые счета получателей пенсионных выплат на отчетную дату;</w:t>
      </w:r>
    </w:p>
    <w:p w:rsidR="00302BFC" w:rsidRPr="00C31EC6" w:rsidRDefault="00302BFC" w:rsidP="00302BFC">
      <w:pPr>
        <w:shd w:val="clear" w:color="auto" w:fill="FFFFFF"/>
        <w:jc w:val="both"/>
        <w:rPr>
          <w:color w:val="212121"/>
        </w:rPr>
      </w:pPr>
      <w:r w:rsidRPr="00C31EC6">
        <w:rPr>
          <w:color w:val="212121"/>
        </w:rPr>
        <w:t>НС - начисленная сумма доплаты за выслугу лет за отчетный период.</w:t>
      </w:r>
    </w:p>
    <w:p w:rsidR="00302BFC" w:rsidRPr="00C31EC6" w:rsidRDefault="00302BFC" w:rsidP="00302BFC">
      <w:pPr>
        <w:shd w:val="clear" w:color="auto" w:fill="FFFFFF"/>
        <w:jc w:val="both"/>
        <w:rPr>
          <w:color w:val="212121"/>
        </w:rPr>
      </w:pPr>
      <w:r w:rsidRPr="00C31EC6">
        <w:rPr>
          <w:color w:val="212121"/>
        </w:rPr>
        <w:t> </w:t>
      </w:r>
    </w:p>
    <w:p w:rsidR="00302BFC" w:rsidRPr="00C31EC6" w:rsidRDefault="00302BFC" w:rsidP="007D0F7A">
      <w:pPr>
        <w:shd w:val="clear" w:color="auto" w:fill="FFFFFF"/>
        <w:jc w:val="center"/>
        <w:rPr>
          <w:color w:val="212121"/>
        </w:rPr>
      </w:pPr>
      <w:r w:rsidRPr="00C31EC6">
        <w:rPr>
          <w:b/>
          <w:bCs/>
          <w:color w:val="212121"/>
        </w:rPr>
        <w:t>4. Срок реализации программы</w:t>
      </w:r>
    </w:p>
    <w:p w:rsidR="00302BFC" w:rsidRPr="00C31EC6" w:rsidRDefault="00302BFC" w:rsidP="00302BFC">
      <w:pPr>
        <w:shd w:val="clear" w:color="auto" w:fill="FFFFFF"/>
        <w:jc w:val="both"/>
        <w:rPr>
          <w:color w:val="212121"/>
        </w:rPr>
      </w:pPr>
      <w:r w:rsidRPr="00C31EC6">
        <w:rPr>
          <w:color w:val="212121"/>
        </w:rPr>
        <w:t> </w:t>
      </w:r>
    </w:p>
    <w:p w:rsidR="00302BFC" w:rsidRPr="00C31EC6" w:rsidRDefault="00302BFC" w:rsidP="00302BFC">
      <w:pPr>
        <w:shd w:val="clear" w:color="auto" w:fill="FFFFFF"/>
        <w:jc w:val="both"/>
        <w:rPr>
          <w:color w:val="212121"/>
        </w:rPr>
      </w:pPr>
      <w:r w:rsidRPr="00C31EC6">
        <w:rPr>
          <w:color w:val="212121"/>
        </w:rPr>
        <w:t>Срок реализации программы: 2022-2025 годы.</w:t>
      </w:r>
    </w:p>
    <w:p w:rsidR="00302BFC" w:rsidRPr="00C31EC6" w:rsidRDefault="00302BFC" w:rsidP="00302BFC">
      <w:pPr>
        <w:shd w:val="clear" w:color="auto" w:fill="FFFFFF"/>
        <w:jc w:val="both"/>
        <w:rPr>
          <w:color w:val="212121"/>
        </w:rPr>
      </w:pPr>
      <w:r w:rsidRPr="00C31EC6">
        <w:rPr>
          <w:color w:val="212121"/>
        </w:rPr>
        <w:t> </w:t>
      </w:r>
    </w:p>
    <w:p w:rsidR="00302BFC" w:rsidRPr="00C31EC6" w:rsidRDefault="00302BFC" w:rsidP="007D0F7A">
      <w:pPr>
        <w:shd w:val="clear" w:color="auto" w:fill="FFFFFF"/>
        <w:jc w:val="center"/>
        <w:rPr>
          <w:color w:val="212121"/>
        </w:rPr>
      </w:pPr>
      <w:r w:rsidRPr="00C31EC6">
        <w:rPr>
          <w:b/>
          <w:bCs/>
          <w:color w:val="212121"/>
        </w:rPr>
        <w:t>5.Ожидаемые результаты реализации мероприятия</w:t>
      </w:r>
    </w:p>
    <w:p w:rsidR="00302BFC" w:rsidRPr="00C31EC6" w:rsidRDefault="00302BFC" w:rsidP="00302BFC">
      <w:pPr>
        <w:shd w:val="clear" w:color="auto" w:fill="FFFFFF"/>
        <w:jc w:val="both"/>
        <w:rPr>
          <w:color w:val="212121"/>
        </w:rPr>
      </w:pPr>
      <w:r w:rsidRPr="00C31EC6">
        <w:rPr>
          <w:color w:val="212121"/>
        </w:rPr>
        <w:t> </w:t>
      </w:r>
    </w:p>
    <w:p w:rsidR="00302BFC" w:rsidRPr="00C31EC6" w:rsidRDefault="00302BFC" w:rsidP="00302BFC">
      <w:pPr>
        <w:shd w:val="clear" w:color="auto" w:fill="FFFFFF"/>
        <w:jc w:val="both"/>
        <w:rPr>
          <w:color w:val="212121"/>
        </w:rPr>
      </w:pPr>
      <w:r w:rsidRPr="00C31EC6">
        <w:rPr>
          <w:color w:val="212121"/>
        </w:rPr>
        <w:t>       Рост социальной защищенности и обеспечение гарантированных государством пенсионных прав лиц, имеющих право на получение доплаты к пенсии за выслугу лет.</w:t>
      </w:r>
    </w:p>
    <w:p w:rsidR="00302BFC" w:rsidRPr="00C31EC6" w:rsidRDefault="00302BFC" w:rsidP="00302BFC">
      <w:pPr>
        <w:shd w:val="clear" w:color="auto" w:fill="FFFFFF"/>
        <w:jc w:val="both"/>
        <w:rPr>
          <w:color w:val="212121"/>
        </w:rPr>
      </w:pPr>
      <w:r w:rsidRPr="00C31EC6">
        <w:rPr>
          <w:color w:val="212121"/>
        </w:rPr>
        <w:t>Исполнительно-распорядительным органом местного самоуправления, непосредственно осуществляющий реализацию подпрограммы является  поселковая администрация  сельского поселения «Поселок Детчино.</w:t>
      </w:r>
    </w:p>
    <w:p w:rsidR="00302BFC" w:rsidRPr="00C31EC6" w:rsidRDefault="00302BFC" w:rsidP="00302BFC">
      <w:pPr>
        <w:shd w:val="clear" w:color="auto" w:fill="FFFFFF"/>
        <w:ind w:left="720"/>
        <w:jc w:val="both"/>
        <w:rPr>
          <w:color w:val="212121"/>
        </w:rPr>
      </w:pPr>
      <w:r w:rsidRPr="00C31EC6">
        <w:rPr>
          <w:color w:val="212121"/>
        </w:rPr>
        <w:t> </w:t>
      </w:r>
    </w:p>
    <w:p w:rsidR="00302BFC" w:rsidRPr="00C31EC6" w:rsidRDefault="00302BFC" w:rsidP="007D0F7A">
      <w:pPr>
        <w:shd w:val="clear" w:color="auto" w:fill="FFFFFF"/>
        <w:ind w:left="720"/>
        <w:jc w:val="center"/>
        <w:rPr>
          <w:color w:val="212121"/>
        </w:rPr>
      </w:pPr>
      <w:r w:rsidRPr="00C31EC6">
        <w:rPr>
          <w:b/>
          <w:bCs/>
          <w:color w:val="212121"/>
        </w:rPr>
        <w:t>6.Обоснование объема финансовых ресурсов, необходимых для реализации подпрограммы.</w:t>
      </w:r>
    </w:p>
    <w:p w:rsidR="00302BFC" w:rsidRPr="00C31EC6" w:rsidRDefault="00302BFC" w:rsidP="00302BFC">
      <w:pPr>
        <w:shd w:val="clear" w:color="auto" w:fill="FFFFFF"/>
        <w:jc w:val="both"/>
        <w:rPr>
          <w:color w:val="212121"/>
        </w:rPr>
      </w:pPr>
      <w:r w:rsidRPr="00C31EC6">
        <w:rPr>
          <w:color w:val="212121"/>
        </w:rPr>
        <w:t>     Объем финансового обеспечения реализации мероприятия за счет средств бюджета сельского поселения за весь период ее реализации составляет 635,6 тыс. рублей.</w:t>
      </w:r>
    </w:p>
    <w:p w:rsidR="00302BFC" w:rsidRPr="00C31EC6" w:rsidRDefault="00302BFC" w:rsidP="00302BFC">
      <w:pPr>
        <w:shd w:val="clear" w:color="auto" w:fill="FFFFFF"/>
        <w:jc w:val="both"/>
        <w:rPr>
          <w:color w:val="212121"/>
        </w:rPr>
      </w:pPr>
      <w:r w:rsidRPr="00C31EC6">
        <w:rPr>
          <w:color w:val="212121"/>
        </w:rPr>
        <w:t>     Сведения о расходах бюджета поселения на реализацию подпрограммы с разбивкой по основным мероприятиям и годам реализации представлены в подпрограмме.</w:t>
      </w:r>
    </w:p>
    <w:p w:rsidR="00302BFC" w:rsidRDefault="00302BFC" w:rsidP="00302BFC">
      <w:pPr>
        <w:shd w:val="clear" w:color="auto" w:fill="FFFFFF"/>
        <w:jc w:val="both"/>
        <w:rPr>
          <w:color w:val="212121"/>
        </w:rPr>
      </w:pPr>
      <w:r w:rsidRPr="00C31EC6">
        <w:rPr>
          <w:color w:val="212121"/>
        </w:rPr>
        <w:t>      План основных мероприятий подпрограммы с ожидаемыми непосредственными результатами представлен в Приложении к муниципальной программе.</w:t>
      </w:r>
    </w:p>
    <w:p w:rsidR="007D0F7A" w:rsidRPr="00C31EC6" w:rsidRDefault="007D0F7A" w:rsidP="00302BFC">
      <w:pPr>
        <w:shd w:val="clear" w:color="auto" w:fill="FFFFFF"/>
        <w:jc w:val="both"/>
        <w:rPr>
          <w:color w:val="212121"/>
        </w:rPr>
      </w:pPr>
    </w:p>
    <w:p w:rsidR="00302BFC" w:rsidRPr="00C31EC6" w:rsidRDefault="00302BFC" w:rsidP="007D0F7A">
      <w:pPr>
        <w:shd w:val="clear" w:color="auto" w:fill="FFFFFF"/>
        <w:jc w:val="center"/>
        <w:rPr>
          <w:color w:val="212121"/>
        </w:rPr>
      </w:pPr>
      <w:r w:rsidRPr="00C31EC6">
        <w:rPr>
          <w:b/>
          <w:bCs/>
          <w:color w:val="212121"/>
        </w:rPr>
        <w:t>7. Оценка эффективности реализации подпрограммы</w:t>
      </w:r>
    </w:p>
    <w:p w:rsidR="00302BFC" w:rsidRPr="00C31EC6" w:rsidRDefault="00302BFC" w:rsidP="00302BFC">
      <w:pPr>
        <w:shd w:val="clear" w:color="auto" w:fill="FFFFFF"/>
        <w:jc w:val="both"/>
        <w:rPr>
          <w:color w:val="212121"/>
        </w:rPr>
      </w:pPr>
      <w:r w:rsidRPr="00C31EC6">
        <w:rPr>
          <w:color w:val="212121"/>
        </w:rPr>
        <w:t> </w:t>
      </w:r>
    </w:p>
    <w:p w:rsidR="00302BFC" w:rsidRPr="00C31EC6" w:rsidRDefault="00302BFC" w:rsidP="00302BFC">
      <w:pPr>
        <w:shd w:val="clear" w:color="auto" w:fill="FFFFFF"/>
        <w:jc w:val="both"/>
        <w:rPr>
          <w:color w:val="212121"/>
        </w:rPr>
      </w:pPr>
      <w:r w:rsidRPr="00C31EC6">
        <w:rPr>
          <w:color w:val="212121"/>
        </w:rPr>
        <w:t>Оценка эффективности реализации муниципальной программы будет осуществляться путем ежегодного сопоставления:</w:t>
      </w:r>
    </w:p>
    <w:p w:rsidR="00302BFC" w:rsidRPr="00C31EC6" w:rsidRDefault="00302BFC" w:rsidP="00302BFC">
      <w:pPr>
        <w:shd w:val="clear" w:color="auto" w:fill="FFFFFF"/>
        <w:jc w:val="both"/>
        <w:rPr>
          <w:color w:val="212121"/>
        </w:rPr>
      </w:pPr>
      <w:r w:rsidRPr="00C31EC6">
        <w:rPr>
          <w:color w:val="212121"/>
        </w:rPr>
        <w:t>1) фактических (в сопоставимых условиях) и планируемых значений целевых индикаторов подпрограммы муниципальной программы (целевой параметр – более 95%);</w:t>
      </w:r>
    </w:p>
    <w:p w:rsidR="00302BFC" w:rsidRPr="00C31EC6" w:rsidRDefault="00302BFC" w:rsidP="00302BFC">
      <w:pPr>
        <w:shd w:val="clear" w:color="auto" w:fill="FFFFFF"/>
        <w:jc w:val="both"/>
        <w:rPr>
          <w:color w:val="212121"/>
        </w:rPr>
      </w:pPr>
      <w:r w:rsidRPr="00C31EC6">
        <w:rPr>
          <w:color w:val="212121"/>
        </w:rPr>
        <w:t>2) фактических (в сопоставимых условиях) и планируемых объемов расходов  бюджета поселения на реализацию подпрограммы муниципальной программы и ее основных мероприятий (целевой параметр не менее 90%);</w:t>
      </w:r>
    </w:p>
    <w:p w:rsidR="00302BFC" w:rsidRPr="00C31EC6" w:rsidRDefault="00302BFC" w:rsidP="00302BFC">
      <w:pPr>
        <w:shd w:val="clear" w:color="auto" w:fill="FFFFFF"/>
        <w:jc w:val="both"/>
        <w:rPr>
          <w:color w:val="212121"/>
        </w:rPr>
      </w:pPr>
      <w:r w:rsidRPr="00C31EC6">
        <w:rPr>
          <w:color w:val="212121"/>
        </w:rPr>
        <w:t>3) числа выполненных и планируемых мероприятий плана реализации подпрограммы муниципальной программы (целевой параметр – более 95%);</w:t>
      </w:r>
    </w:p>
    <w:p w:rsidR="00302BFC" w:rsidRPr="0066048B" w:rsidRDefault="00302BFC" w:rsidP="00EE03CC">
      <w:pPr>
        <w:autoSpaceDE w:val="0"/>
        <w:autoSpaceDN w:val="0"/>
        <w:adjustRightInd w:val="0"/>
        <w:outlineLvl w:val="0"/>
      </w:pPr>
    </w:p>
    <w:sectPr w:rsidR="00302BFC" w:rsidRPr="0066048B" w:rsidSect="00F7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7F24"/>
    <w:multiLevelType w:val="hybridMultilevel"/>
    <w:tmpl w:val="D4C64A30"/>
    <w:lvl w:ilvl="0" w:tplc="B37875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D12498E"/>
    <w:multiLevelType w:val="hybridMultilevel"/>
    <w:tmpl w:val="FE384D96"/>
    <w:lvl w:ilvl="0" w:tplc="B378754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CC2E4F"/>
    <w:multiLevelType w:val="multilevel"/>
    <w:tmpl w:val="8EBAF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021D08"/>
    <w:multiLevelType w:val="hybridMultilevel"/>
    <w:tmpl w:val="71F8CAFC"/>
    <w:lvl w:ilvl="0" w:tplc="28BC31F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DC53C9D"/>
    <w:multiLevelType w:val="multilevel"/>
    <w:tmpl w:val="BB9248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E54"/>
    <w:rsid w:val="00023B9F"/>
    <w:rsid w:val="000532C3"/>
    <w:rsid w:val="0005350D"/>
    <w:rsid w:val="000943FA"/>
    <w:rsid w:val="000A53C0"/>
    <w:rsid w:val="000C0006"/>
    <w:rsid w:val="000C5B23"/>
    <w:rsid w:val="00106164"/>
    <w:rsid w:val="00126A26"/>
    <w:rsid w:val="00132F77"/>
    <w:rsid w:val="00137554"/>
    <w:rsid w:val="001424A9"/>
    <w:rsid w:val="001556C7"/>
    <w:rsid w:val="001F0CD7"/>
    <w:rsid w:val="0020709F"/>
    <w:rsid w:val="002F5ED6"/>
    <w:rsid w:val="00302BFC"/>
    <w:rsid w:val="00306EF8"/>
    <w:rsid w:val="003210C1"/>
    <w:rsid w:val="00365DF9"/>
    <w:rsid w:val="00392D1F"/>
    <w:rsid w:val="003E3065"/>
    <w:rsid w:val="003E40BD"/>
    <w:rsid w:val="003F53A0"/>
    <w:rsid w:val="00407A6A"/>
    <w:rsid w:val="00420A33"/>
    <w:rsid w:val="004417E2"/>
    <w:rsid w:val="00462428"/>
    <w:rsid w:val="004860DF"/>
    <w:rsid w:val="004E6593"/>
    <w:rsid w:val="004F74C5"/>
    <w:rsid w:val="00531609"/>
    <w:rsid w:val="00553633"/>
    <w:rsid w:val="005702BE"/>
    <w:rsid w:val="005C2532"/>
    <w:rsid w:val="005D1704"/>
    <w:rsid w:val="005D503B"/>
    <w:rsid w:val="005E7958"/>
    <w:rsid w:val="006024FE"/>
    <w:rsid w:val="006064E9"/>
    <w:rsid w:val="006133ED"/>
    <w:rsid w:val="0066048B"/>
    <w:rsid w:val="006734CF"/>
    <w:rsid w:val="006875D7"/>
    <w:rsid w:val="00697853"/>
    <w:rsid w:val="006A2DE4"/>
    <w:rsid w:val="006D57F8"/>
    <w:rsid w:val="00700623"/>
    <w:rsid w:val="00732CC3"/>
    <w:rsid w:val="007359DE"/>
    <w:rsid w:val="007A05F0"/>
    <w:rsid w:val="007D0F7A"/>
    <w:rsid w:val="007D7473"/>
    <w:rsid w:val="00800EC9"/>
    <w:rsid w:val="00826F85"/>
    <w:rsid w:val="008309AC"/>
    <w:rsid w:val="00844B74"/>
    <w:rsid w:val="00846B11"/>
    <w:rsid w:val="00881DC6"/>
    <w:rsid w:val="0088531D"/>
    <w:rsid w:val="008A033E"/>
    <w:rsid w:val="008A2EFC"/>
    <w:rsid w:val="008B646A"/>
    <w:rsid w:val="008D3516"/>
    <w:rsid w:val="008F7911"/>
    <w:rsid w:val="00915ACA"/>
    <w:rsid w:val="00917B00"/>
    <w:rsid w:val="00985E54"/>
    <w:rsid w:val="009A5701"/>
    <w:rsid w:val="009D4CFA"/>
    <w:rsid w:val="009D628B"/>
    <w:rsid w:val="009E5A52"/>
    <w:rsid w:val="009F6E4E"/>
    <w:rsid w:val="00A02481"/>
    <w:rsid w:val="00A22FF0"/>
    <w:rsid w:val="00A475A2"/>
    <w:rsid w:val="00A816CB"/>
    <w:rsid w:val="00AB102D"/>
    <w:rsid w:val="00AC55C1"/>
    <w:rsid w:val="00AF73F7"/>
    <w:rsid w:val="00B20506"/>
    <w:rsid w:val="00B22F8C"/>
    <w:rsid w:val="00B3672A"/>
    <w:rsid w:val="00B36C36"/>
    <w:rsid w:val="00B50562"/>
    <w:rsid w:val="00B72D3A"/>
    <w:rsid w:val="00B7479A"/>
    <w:rsid w:val="00BE5F20"/>
    <w:rsid w:val="00BF56FB"/>
    <w:rsid w:val="00C00562"/>
    <w:rsid w:val="00C24FE2"/>
    <w:rsid w:val="00C4422E"/>
    <w:rsid w:val="00C56405"/>
    <w:rsid w:val="00C945FD"/>
    <w:rsid w:val="00CA415B"/>
    <w:rsid w:val="00CC6312"/>
    <w:rsid w:val="00D06643"/>
    <w:rsid w:val="00D06DAB"/>
    <w:rsid w:val="00D30EF9"/>
    <w:rsid w:val="00D35BA6"/>
    <w:rsid w:val="00D6186F"/>
    <w:rsid w:val="00D74EE7"/>
    <w:rsid w:val="00D936F3"/>
    <w:rsid w:val="00DB0EA7"/>
    <w:rsid w:val="00DE30A8"/>
    <w:rsid w:val="00DE6BC0"/>
    <w:rsid w:val="00E042A3"/>
    <w:rsid w:val="00E3481F"/>
    <w:rsid w:val="00E5019E"/>
    <w:rsid w:val="00E50B2C"/>
    <w:rsid w:val="00E83FED"/>
    <w:rsid w:val="00EA095E"/>
    <w:rsid w:val="00EC2D59"/>
    <w:rsid w:val="00ED0611"/>
    <w:rsid w:val="00EE03CC"/>
    <w:rsid w:val="00EE42E8"/>
    <w:rsid w:val="00F10F84"/>
    <w:rsid w:val="00F24AF6"/>
    <w:rsid w:val="00F50BB5"/>
    <w:rsid w:val="00F55009"/>
    <w:rsid w:val="00F62B75"/>
    <w:rsid w:val="00F7368A"/>
    <w:rsid w:val="00F83F0F"/>
    <w:rsid w:val="00FA299E"/>
    <w:rsid w:val="00FD128D"/>
    <w:rsid w:val="00FD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85E54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985E54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985E54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5E54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85E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85E54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985E5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985E5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985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57F8"/>
    <w:pPr>
      <w:ind w:left="720"/>
      <w:contextualSpacing/>
    </w:pPr>
  </w:style>
  <w:style w:type="paragraph" w:customStyle="1" w:styleId="ConsPlusNonformat">
    <w:name w:val="ConsPlusNonformat"/>
    <w:rsid w:val="00F10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1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70062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006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00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700623"/>
    <w:rPr>
      <w:color w:val="000080"/>
      <w:u w:val="single"/>
    </w:rPr>
  </w:style>
  <w:style w:type="paragraph" w:styleId="ab">
    <w:name w:val="Normal (Web)"/>
    <w:basedOn w:val="a"/>
    <w:unhideWhenUsed/>
    <w:rsid w:val="002F5ED6"/>
    <w:pPr>
      <w:spacing w:before="100" w:beforeAutospacing="1" w:after="100" w:afterAutospacing="1"/>
    </w:pPr>
  </w:style>
  <w:style w:type="character" w:customStyle="1" w:styleId="blk3">
    <w:name w:val="blk3"/>
    <w:basedOn w:val="a0"/>
    <w:rsid w:val="002F5ED6"/>
    <w:rPr>
      <w:vanish w:val="0"/>
      <w:webHidden w:val="0"/>
      <w:specVanish w:val="0"/>
    </w:rPr>
  </w:style>
  <w:style w:type="paragraph" w:customStyle="1" w:styleId="ConsPlusNormal">
    <w:name w:val="ConsPlusNormal"/>
    <w:rsid w:val="00C564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4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13</Pages>
  <Words>4220</Words>
  <Characters>24057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2022-12-01T10:11:00Z</cp:lastPrinted>
  <dcterms:created xsi:type="dcterms:W3CDTF">2022-11-21T12:55:00Z</dcterms:created>
  <dcterms:modified xsi:type="dcterms:W3CDTF">2024-07-30T11:43:00Z</dcterms:modified>
</cp:coreProperties>
</file>