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8B" w:rsidRDefault="0052608B" w:rsidP="0052608B">
      <w:pPr>
        <w:pStyle w:val="a3"/>
      </w:pPr>
      <w:r>
        <w:object w:dxaOrig="3961" w:dyaOrig="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753258100" r:id="rId6"/>
        </w:object>
      </w:r>
    </w:p>
    <w:p w:rsidR="0052608B" w:rsidRDefault="0052608B" w:rsidP="0052608B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Поселковая администрация</w:t>
      </w:r>
    </w:p>
    <w:p w:rsidR="0052608B" w:rsidRDefault="0052608B" w:rsidP="0052608B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сельского поселения  «Поселок Детчино»</w:t>
      </w:r>
    </w:p>
    <w:p w:rsidR="0052608B" w:rsidRDefault="0052608B" w:rsidP="0052608B">
      <w:pPr>
        <w:jc w:val="both"/>
        <w:rPr>
          <w:b/>
          <w:bCs/>
        </w:rPr>
      </w:pPr>
    </w:p>
    <w:p w:rsidR="0052608B" w:rsidRDefault="0052608B" w:rsidP="0052608B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М</w:t>
      </w:r>
      <w:proofErr w:type="gramEnd"/>
      <w:r>
        <w:rPr>
          <w:b/>
          <w:bCs/>
          <w:sz w:val="28"/>
        </w:rPr>
        <w:t xml:space="preserve"> а л о я р о с л а в е ц к о г о    р а й о н а</w:t>
      </w:r>
    </w:p>
    <w:p w:rsidR="0052608B" w:rsidRDefault="0052608B" w:rsidP="0052608B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К</w:t>
      </w:r>
      <w:proofErr w:type="gramEnd"/>
      <w:r>
        <w:rPr>
          <w:b/>
          <w:bCs/>
          <w:sz w:val="28"/>
        </w:rPr>
        <w:t xml:space="preserve"> а л у ж с к о й      о б л а с т и</w:t>
      </w:r>
    </w:p>
    <w:p w:rsidR="0052608B" w:rsidRDefault="0052608B" w:rsidP="0052608B">
      <w:pPr>
        <w:jc w:val="center"/>
        <w:rPr>
          <w:b/>
          <w:bCs/>
          <w:sz w:val="28"/>
        </w:rPr>
      </w:pPr>
    </w:p>
    <w:p w:rsidR="0052608B" w:rsidRDefault="0052608B" w:rsidP="0052608B">
      <w:pPr>
        <w:pBdr>
          <w:bottom w:val="single" w:sz="4" w:space="1" w:color="auto"/>
        </w:pBd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2608B" w:rsidRDefault="0052608B" w:rsidP="0052608B">
      <w:pPr>
        <w:jc w:val="both"/>
      </w:pPr>
    </w:p>
    <w:p w:rsidR="0052608B" w:rsidRDefault="00DA3E8D" w:rsidP="0052608B">
      <w:pPr>
        <w:jc w:val="both"/>
      </w:pPr>
      <w:r>
        <w:rPr>
          <w:b/>
        </w:rPr>
        <w:t>«</w:t>
      </w:r>
      <w:r w:rsidR="00526A65">
        <w:rPr>
          <w:b/>
        </w:rPr>
        <w:t xml:space="preserve"> </w:t>
      </w:r>
      <w:r>
        <w:rPr>
          <w:b/>
        </w:rPr>
        <w:t>11</w:t>
      </w:r>
      <w:r w:rsidR="005C170B" w:rsidRPr="00F96A24">
        <w:rPr>
          <w:b/>
        </w:rPr>
        <w:t xml:space="preserve">» </w:t>
      </w:r>
      <w:r w:rsidR="00526A65">
        <w:rPr>
          <w:b/>
        </w:rPr>
        <w:t xml:space="preserve">    </w:t>
      </w:r>
      <w:r>
        <w:rPr>
          <w:b/>
        </w:rPr>
        <w:t>08.</w:t>
      </w:r>
      <w:r w:rsidR="00A65A60">
        <w:rPr>
          <w:b/>
        </w:rPr>
        <w:t xml:space="preserve">            </w:t>
      </w:r>
      <w:r w:rsidR="00526A65">
        <w:rPr>
          <w:b/>
        </w:rPr>
        <w:t xml:space="preserve"> </w:t>
      </w:r>
      <w:r w:rsidR="00E5250E">
        <w:rPr>
          <w:b/>
        </w:rPr>
        <w:t xml:space="preserve"> 2023</w:t>
      </w:r>
      <w:r w:rsidR="0052608B" w:rsidRPr="00F96A24">
        <w:rPr>
          <w:b/>
        </w:rPr>
        <w:t xml:space="preserve">г.                                                                                          </w:t>
      </w:r>
      <w:r w:rsidR="0031700C" w:rsidRPr="00F96A24">
        <w:rPr>
          <w:b/>
        </w:rPr>
        <w:t xml:space="preserve">        </w:t>
      </w:r>
      <w:r w:rsidR="00311751" w:rsidRPr="00F96A24">
        <w:rPr>
          <w:b/>
        </w:rPr>
        <w:t xml:space="preserve">               </w:t>
      </w:r>
      <w:r w:rsidR="00DC2C7B" w:rsidRPr="00F96A24">
        <w:rPr>
          <w:b/>
        </w:rPr>
        <w:t xml:space="preserve"> </w:t>
      </w:r>
      <w:r>
        <w:t>156</w:t>
      </w:r>
    </w:p>
    <w:p w:rsidR="00A65A60" w:rsidRDefault="00A65A60" w:rsidP="00A65A60">
      <w:pPr>
        <w:pStyle w:val="docdata"/>
        <w:spacing w:before="0" w:beforeAutospacing="0" w:after="0" w:afterAutospacing="0"/>
        <w:ind w:right="4535"/>
        <w:jc w:val="both"/>
      </w:pPr>
      <w:r>
        <w:t xml:space="preserve"> </w:t>
      </w:r>
      <w:r w:rsidR="00A46561">
        <w:rPr>
          <w:color w:val="000000"/>
        </w:rPr>
        <w:t>О внесении изменений в п</w:t>
      </w:r>
      <w:r>
        <w:rPr>
          <w:color w:val="000000"/>
        </w:rPr>
        <w:t>остановление</w:t>
      </w:r>
      <w:r>
        <w:rPr>
          <w:color w:val="000000"/>
          <w:sz w:val="20"/>
          <w:szCs w:val="20"/>
        </w:rPr>
        <w:t> </w:t>
      </w:r>
      <w:r>
        <w:rPr>
          <w:color w:val="000000"/>
        </w:rPr>
        <w:t>поселковой администраци</w:t>
      </w:r>
      <w:r w:rsidR="00507269">
        <w:rPr>
          <w:color w:val="000000"/>
        </w:rPr>
        <w:t>и</w:t>
      </w:r>
      <w:r>
        <w:rPr>
          <w:color w:val="000000"/>
        </w:rPr>
        <w:t xml:space="preserve"> сельского поселения «Поселок Детчино» от </w:t>
      </w:r>
      <w:r w:rsidR="002F62A2">
        <w:rPr>
          <w:color w:val="000000"/>
        </w:rPr>
        <w:t xml:space="preserve"> </w:t>
      </w:r>
      <w:r>
        <w:rPr>
          <w:color w:val="000000"/>
        </w:rPr>
        <w:t xml:space="preserve"> 03 мая 2018 г. № 124 «О предоставлении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гражданами, претендующими на замещение должностей муниципальной службы, и муниципальными служ</w:t>
      </w:r>
      <w:r w:rsidR="00507269">
        <w:rPr>
          <w:color w:val="000000"/>
        </w:rPr>
        <w:t>ащими поселковой администрации СП</w:t>
      </w:r>
      <w:r>
        <w:rPr>
          <w:color w:val="000000"/>
        </w:rPr>
        <w:t xml:space="preserve"> «Поселок Детчино»».</w:t>
      </w:r>
    </w:p>
    <w:p w:rsidR="00611B64" w:rsidRPr="00511F9D" w:rsidRDefault="00611B64" w:rsidP="00611B64">
      <w:pPr>
        <w:pStyle w:val="1"/>
        <w:shd w:val="clear" w:color="auto" w:fill="FFFFFF"/>
        <w:spacing w:before="300" w:beforeAutospacing="0" w:after="150" w:afterAutospacing="0"/>
        <w:jc w:val="both"/>
        <w:rPr>
          <w:b w:val="0"/>
          <w:bCs w:val="0"/>
          <w:color w:val="0D0D0D" w:themeColor="text1" w:themeTint="F2"/>
          <w:sz w:val="26"/>
          <w:szCs w:val="26"/>
        </w:rPr>
      </w:pPr>
      <w:r>
        <w:rPr>
          <w:b w:val="0"/>
          <w:bCs w:val="0"/>
          <w:color w:val="555555"/>
          <w:sz w:val="24"/>
          <w:szCs w:val="24"/>
        </w:rPr>
        <w:t xml:space="preserve"> </w:t>
      </w:r>
      <w:r w:rsidR="00F1731B">
        <w:rPr>
          <w:b w:val="0"/>
          <w:bCs w:val="0"/>
          <w:color w:val="555555"/>
          <w:sz w:val="24"/>
          <w:szCs w:val="24"/>
        </w:rPr>
        <w:tab/>
      </w:r>
      <w:r w:rsidRPr="00511F9D">
        <w:rPr>
          <w:b w:val="0"/>
          <w:bCs w:val="0"/>
          <w:color w:val="0D0D0D" w:themeColor="text1" w:themeTint="F2"/>
          <w:sz w:val="26"/>
          <w:szCs w:val="26"/>
        </w:rPr>
        <w:t>В соответствии с Федеральным законом от 25.12.2008 №273-Ф3 «О противодействии коррупции», с Федеральным законом от 03.12.2012 № 230-ФЗ «О контроле за соответствием расходов лиц, замещающих государственные должности, и иных лиц их доходам», с Указом Президента Российской Федерации от 18.05.2009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с Указом Президента РФ от 23.06.2014 N 460 (ред. от 09.10.2017) “Об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Федерации”, во исполнение </w:t>
      </w:r>
      <w:hyperlink r:id="rId7" w:history="1">
        <w:r w:rsidRPr="00511F9D">
          <w:rPr>
            <w:rStyle w:val="a7"/>
            <w:b w:val="0"/>
            <w:bCs w:val="0"/>
            <w:color w:val="0D0D0D" w:themeColor="text1" w:themeTint="F2"/>
            <w:sz w:val="26"/>
            <w:szCs w:val="26"/>
            <w:u w:val="none"/>
          </w:rPr>
          <w:t>п.3</w:t>
        </w:r>
      </w:hyperlink>
      <w:r w:rsidR="0059218B" w:rsidRPr="00511F9D">
        <w:rPr>
          <w:b w:val="0"/>
          <w:bCs w:val="0"/>
          <w:color w:val="0D0D0D" w:themeColor="text1" w:themeTint="F2"/>
          <w:sz w:val="26"/>
          <w:szCs w:val="26"/>
        </w:rPr>
        <w:t xml:space="preserve"> </w:t>
      </w:r>
      <w:r w:rsidRPr="00511F9D">
        <w:rPr>
          <w:b w:val="0"/>
          <w:bCs w:val="0"/>
          <w:color w:val="0D0D0D" w:themeColor="text1" w:themeTint="F2"/>
          <w:sz w:val="26"/>
          <w:szCs w:val="26"/>
        </w:rPr>
        <w:t>Указа Президента Российской Федерации от 18.05.2009 N 557 “Об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предоставить сведения о своих доходах, об имуществе и обязательствах имущественного характера своих супруги (супруга) и несовершеннолетних детей”, руководствуясь Уставом</w:t>
      </w:r>
      <w:r w:rsidRPr="00511F9D">
        <w:rPr>
          <w:rFonts w:ascii="Arial" w:hAnsi="Arial" w:cs="Arial"/>
          <w:b w:val="0"/>
          <w:bCs w:val="0"/>
          <w:color w:val="0D0D0D" w:themeColor="text1" w:themeTint="F2"/>
          <w:sz w:val="26"/>
          <w:szCs w:val="26"/>
        </w:rPr>
        <w:t xml:space="preserve"> </w:t>
      </w:r>
      <w:r w:rsidRPr="00511F9D">
        <w:rPr>
          <w:b w:val="0"/>
          <w:bCs w:val="0"/>
          <w:color w:val="0D0D0D" w:themeColor="text1" w:themeTint="F2"/>
          <w:sz w:val="26"/>
          <w:szCs w:val="26"/>
        </w:rPr>
        <w:t>муниципального образования сельского поселения «Посёлок Детчино»,</w:t>
      </w:r>
    </w:p>
    <w:p w:rsidR="0052608B" w:rsidRPr="0083525C" w:rsidRDefault="00F96A24" w:rsidP="00164380">
      <w:pPr>
        <w:pStyle w:val="11"/>
        <w:shd w:val="clear" w:color="auto" w:fill="auto"/>
        <w:spacing w:after="0" w:line="298" w:lineRule="exact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83525C">
        <w:rPr>
          <w:rFonts w:ascii="Times New Roman" w:hAnsi="Times New Roman" w:cs="Times New Roman"/>
          <w:b/>
          <w:sz w:val="26"/>
          <w:szCs w:val="26"/>
        </w:rPr>
        <w:t>п</w:t>
      </w:r>
      <w:r w:rsidR="0052608B" w:rsidRPr="0083525C">
        <w:rPr>
          <w:rFonts w:ascii="Times New Roman" w:hAnsi="Times New Roman" w:cs="Times New Roman"/>
          <w:b/>
          <w:sz w:val="26"/>
          <w:szCs w:val="26"/>
        </w:rPr>
        <w:t>оселковая администрация сельского поселения «Поселок Детчино»</w:t>
      </w:r>
    </w:p>
    <w:p w:rsidR="0052608B" w:rsidRDefault="0052608B" w:rsidP="00B80AFB">
      <w:pPr>
        <w:ind w:left="1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A7A52" w:rsidRDefault="007A7A52" w:rsidP="007A7A52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E50B60">
        <w:rPr>
          <w:sz w:val="26"/>
          <w:szCs w:val="26"/>
        </w:rPr>
        <w:t>Внести изменения</w:t>
      </w:r>
      <w:r>
        <w:rPr>
          <w:sz w:val="26"/>
          <w:szCs w:val="26"/>
        </w:rPr>
        <w:t xml:space="preserve"> в</w:t>
      </w:r>
      <w:r w:rsidR="00611B64">
        <w:rPr>
          <w:sz w:val="26"/>
          <w:szCs w:val="26"/>
        </w:rPr>
        <w:t xml:space="preserve"> </w:t>
      </w:r>
      <w:r w:rsidR="00BF51B2">
        <w:rPr>
          <w:sz w:val="26"/>
          <w:szCs w:val="26"/>
        </w:rPr>
        <w:t xml:space="preserve"> </w:t>
      </w:r>
      <w:r w:rsidRPr="00E50B60">
        <w:rPr>
          <w:sz w:val="26"/>
          <w:szCs w:val="26"/>
        </w:rPr>
        <w:t xml:space="preserve"> Постановлени</w:t>
      </w:r>
      <w:r w:rsidR="00BF51B2">
        <w:rPr>
          <w:sz w:val="26"/>
          <w:szCs w:val="26"/>
        </w:rPr>
        <w:t>е</w:t>
      </w:r>
      <w:r w:rsidRPr="00E50B60">
        <w:rPr>
          <w:sz w:val="26"/>
          <w:szCs w:val="26"/>
        </w:rPr>
        <w:t xml:space="preserve"> поселковой администрации сельского </w:t>
      </w:r>
      <w:r w:rsidR="00611B64">
        <w:rPr>
          <w:sz w:val="26"/>
          <w:szCs w:val="26"/>
        </w:rPr>
        <w:t xml:space="preserve">поселения «Поселок Детчино» </w:t>
      </w:r>
      <w:r w:rsidR="006420AB" w:rsidRPr="00E50B60">
        <w:rPr>
          <w:sz w:val="26"/>
          <w:szCs w:val="26"/>
        </w:rPr>
        <w:t>№12</w:t>
      </w:r>
      <w:r w:rsidR="006420AB">
        <w:rPr>
          <w:sz w:val="26"/>
          <w:szCs w:val="26"/>
        </w:rPr>
        <w:t>4</w:t>
      </w:r>
      <w:r w:rsidR="006420AB" w:rsidRPr="00E50B60">
        <w:rPr>
          <w:sz w:val="26"/>
          <w:szCs w:val="26"/>
        </w:rPr>
        <w:t xml:space="preserve"> </w:t>
      </w:r>
      <w:r w:rsidR="00611B64">
        <w:rPr>
          <w:sz w:val="26"/>
          <w:szCs w:val="26"/>
        </w:rPr>
        <w:t>от 03</w:t>
      </w:r>
      <w:r w:rsidRPr="00E50B60">
        <w:rPr>
          <w:sz w:val="26"/>
          <w:szCs w:val="26"/>
        </w:rPr>
        <w:t>.0</w:t>
      </w:r>
      <w:r w:rsidR="00611B64">
        <w:rPr>
          <w:sz w:val="26"/>
          <w:szCs w:val="26"/>
        </w:rPr>
        <w:t>5.2018</w:t>
      </w:r>
      <w:r w:rsidR="00566BB7">
        <w:rPr>
          <w:sz w:val="26"/>
          <w:szCs w:val="26"/>
        </w:rPr>
        <w:t xml:space="preserve"> </w:t>
      </w:r>
      <w:r w:rsidR="00566BB7">
        <w:rPr>
          <w:color w:val="000000"/>
        </w:rPr>
        <w:t xml:space="preserve">«О предоставлении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гражданами, </w:t>
      </w:r>
      <w:r w:rsidR="00566BB7">
        <w:rPr>
          <w:color w:val="000000"/>
        </w:rPr>
        <w:lastRenderedPageBreak/>
        <w:t>претендующими на замещение должностей муниципальной службы, и муниципальными служащими поселковой администрации МП «Поселок Детчино»</w:t>
      </w:r>
      <w:r w:rsidR="00566BB7">
        <w:rPr>
          <w:sz w:val="26"/>
          <w:szCs w:val="26"/>
        </w:rPr>
        <w:t>,</w:t>
      </w:r>
      <w:r w:rsidR="0068136A">
        <w:rPr>
          <w:sz w:val="26"/>
          <w:szCs w:val="26"/>
        </w:rPr>
        <w:t xml:space="preserve"> </w:t>
      </w:r>
      <w:r w:rsidR="00566BB7">
        <w:rPr>
          <w:sz w:val="26"/>
          <w:szCs w:val="26"/>
        </w:rPr>
        <w:t>изложив</w:t>
      </w:r>
      <w:r w:rsidR="00BF51B2">
        <w:rPr>
          <w:sz w:val="26"/>
          <w:szCs w:val="26"/>
        </w:rPr>
        <w:t xml:space="preserve"> приложение №2</w:t>
      </w:r>
      <w:r>
        <w:rPr>
          <w:sz w:val="26"/>
          <w:szCs w:val="26"/>
        </w:rPr>
        <w:t xml:space="preserve"> в </w:t>
      </w:r>
      <w:r w:rsidR="00611B64">
        <w:rPr>
          <w:sz w:val="26"/>
          <w:szCs w:val="26"/>
        </w:rPr>
        <w:t xml:space="preserve">новой </w:t>
      </w:r>
      <w:r>
        <w:rPr>
          <w:sz w:val="26"/>
          <w:szCs w:val="26"/>
        </w:rPr>
        <w:t>редакции</w:t>
      </w:r>
      <w:r w:rsidR="00611B64">
        <w:rPr>
          <w:sz w:val="26"/>
          <w:szCs w:val="26"/>
        </w:rPr>
        <w:t>.</w:t>
      </w:r>
      <w:r w:rsidR="00BF51B2">
        <w:rPr>
          <w:sz w:val="26"/>
          <w:szCs w:val="26"/>
        </w:rPr>
        <w:t xml:space="preserve"> (Приложение).</w:t>
      </w:r>
    </w:p>
    <w:p w:rsidR="00611B64" w:rsidRDefault="00611B64" w:rsidP="007A7A52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Постановления поселковой администрации сельского поселения «Поселок Детчино» </w:t>
      </w:r>
      <w:r w:rsidR="00A46561">
        <w:rPr>
          <w:sz w:val="26"/>
          <w:szCs w:val="26"/>
        </w:rPr>
        <w:t xml:space="preserve">№121 </w:t>
      </w:r>
      <w:r>
        <w:rPr>
          <w:sz w:val="26"/>
          <w:szCs w:val="26"/>
        </w:rPr>
        <w:t xml:space="preserve">от </w:t>
      </w:r>
      <w:r w:rsidR="006420AB">
        <w:rPr>
          <w:sz w:val="26"/>
          <w:szCs w:val="26"/>
        </w:rPr>
        <w:t xml:space="preserve">19.07.2022 и </w:t>
      </w:r>
      <w:r w:rsidR="00A46561">
        <w:rPr>
          <w:sz w:val="26"/>
          <w:szCs w:val="26"/>
        </w:rPr>
        <w:t xml:space="preserve">№118 </w:t>
      </w:r>
      <w:r w:rsidR="006420AB">
        <w:rPr>
          <w:sz w:val="26"/>
          <w:szCs w:val="26"/>
        </w:rPr>
        <w:t>от 03.07.2023 года считать утратившими силу.</w:t>
      </w:r>
    </w:p>
    <w:p w:rsidR="006420AB" w:rsidRPr="00E50B60" w:rsidRDefault="006420AB" w:rsidP="007A7A52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его принятия и подлежит официальному опубликованию (обнародованию) и размещению на официальном сайте поселковой администрации сельского поселения «Поселок Детчино».</w:t>
      </w:r>
    </w:p>
    <w:p w:rsidR="000735E0" w:rsidRDefault="000735E0" w:rsidP="000735E0">
      <w:pPr>
        <w:pStyle w:val="1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735E0" w:rsidRPr="000735E0" w:rsidRDefault="000735E0" w:rsidP="000735E0">
      <w:pPr>
        <w:pStyle w:val="1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52D4" w:rsidRDefault="002F62A2" w:rsidP="0031700C">
      <w:pPr>
        <w:pStyle w:val="11"/>
        <w:shd w:val="clear" w:color="auto" w:fill="auto"/>
        <w:tabs>
          <w:tab w:val="left" w:pos="1081"/>
        </w:tabs>
        <w:spacing w:after="0" w:line="298" w:lineRule="exact"/>
        <w:ind w:right="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AC45D0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AC45D0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52608B" w:rsidRPr="006152D4">
        <w:rPr>
          <w:rFonts w:ascii="Times New Roman" w:hAnsi="Times New Roman" w:cs="Times New Roman"/>
          <w:b/>
          <w:sz w:val="26"/>
          <w:szCs w:val="26"/>
        </w:rPr>
        <w:t>оселковой администрации</w:t>
      </w:r>
    </w:p>
    <w:p w:rsidR="0042702F" w:rsidRDefault="0052608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2D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«Поселок </w:t>
      </w:r>
      <w:proofErr w:type="gramStart"/>
      <w:r w:rsidRPr="006152D4">
        <w:rPr>
          <w:rFonts w:ascii="Times New Roman" w:hAnsi="Times New Roman" w:cs="Times New Roman"/>
          <w:b/>
          <w:sz w:val="26"/>
          <w:szCs w:val="26"/>
        </w:rPr>
        <w:t>Детчино»</w:t>
      </w:r>
      <w:r w:rsidR="006152D4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6152D4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FA733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E27BD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1700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4380">
        <w:rPr>
          <w:rFonts w:ascii="Times New Roman" w:hAnsi="Times New Roman" w:cs="Times New Roman"/>
          <w:b/>
          <w:sz w:val="26"/>
          <w:szCs w:val="26"/>
        </w:rPr>
        <w:t>С.Н. К</w:t>
      </w:r>
      <w:r w:rsidR="002F62A2">
        <w:rPr>
          <w:rFonts w:ascii="Times New Roman" w:hAnsi="Times New Roman" w:cs="Times New Roman"/>
          <w:b/>
          <w:sz w:val="26"/>
          <w:szCs w:val="26"/>
        </w:rPr>
        <w:t>онда</w:t>
      </w:r>
      <w:r w:rsidR="00164380">
        <w:rPr>
          <w:rFonts w:ascii="Times New Roman" w:hAnsi="Times New Roman" w:cs="Times New Roman"/>
          <w:b/>
          <w:sz w:val="26"/>
          <w:szCs w:val="26"/>
        </w:rPr>
        <w:t>ков</w:t>
      </w:r>
      <w:r w:rsidR="002F62A2">
        <w:rPr>
          <w:rFonts w:ascii="Times New Roman" w:hAnsi="Times New Roman" w:cs="Times New Roman"/>
          <w:b/>
          <w:sz w:val="26"/>
          <w:szCs w:val="26"/>
        </w:rPr>
        <w:t>а</w:t>
      </w: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4EC6" w:rsidRDefault="002E6BF5" w:rsidP="006420AB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E6BF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2E6BF5" w:rsidRPr="002E6BF5" w:rsidRDefault="00E30680" w:rsidP="006420AB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DA3E8D">
        <w:rPr>
          <w:rFonts w:ascii="Times New Roman" w:hAnsi="Times New Roman" w:cs="Times New Roman"/>
          <w:sz w:val="20"/>
          <w:szCs w:val="20"/>
        </w:rPr>
        <w:t>156</w:t>
      </w:r>
      <w:r>
        <w:rPr>
          <w:rFonts w:ascii="Times New Roman" w:hAnsi="Times New Roman" w:cs="Times New Roman"/>
          <w:sz w:val="20"/>
          <w:szCs w:val="20"/>
        </w:rPr>
        <w:t xml:space="preserve">   от </w:t>
      </w:r>
      <w:r w:rsidR="00DA3E8D">
        <w:rPr>
          <w:rFonts w:ascii="Times New Roman" w:hAnsi="Times New Roman" w:cs="Times New Roman"/>
          <w:sz w:val="20"/>
          <w:szCs w:val="20"/>
        </w:rPr>
        <w:t>11.08.2023г.</w:t>
      </w:r>
      <w:bookmarkStart w:id="0" w:name="_GoBack"/>
      <w:bookmarkEnd w:id="0"/>
    </w:p>
    <w:p w:rsidR="006420AB" w:rsidRPr="002E6BF5" w:rsidRDefault="00E30680" w:rsidP="006420AB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6420AB" w:rsidRPr="002E6BF5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6420AB" w:rsidRPr="002E6BF5" w:rsidRDefault="00EF04D1" w:rsidP="006420AB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E6BF5">
        <w:rPr>
          <w:rFonts w:ascii="Times New Roman" w:hAnsi="Times New Roman" w:cs="Times New Roman"/>
          <w:sz w:val="20"/>
          <w:szCs w:val="20"/>
        </w:rPr>
        <w:t>к</w:t>
      </w:r>
      <w:r w:rsidR="006420AB" w:rsidRPr="002E6BF5">
        <w:rPr>
          <w:rFonts w:ascii="Times New Roman" w:hAnsi="Times New Roman" w:cs="Times New Roman"/>
          <w:sz w:val="20"/>
          <w:szCs w:val="20"/>
        </w:rPr>
        <w:t xml:space="preserve"> постановлению </w:t>
      </w:r>
      <w:r w:rsidRPr="002E6BF5">
        <w:rPr>
          <w:rFonts w:ascii="Times New Roman" w:hAnsi="Times New Roman" w:cs="Times New Roman"/>
          <w:sz w:val="20"/>
          <w:szCs w:val="20"/>
        </w:rPr>
        <w:t>поселковой администрации</w:t>
      </w:r>
    </w:p>
    <w:p w:rsidR="00EF04D1" w:rsidRPr="006420AB" w:rsidRDefault="00E30680" w:rsidP="00EF04D1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EF04D1" w:rsidRPr="002E6BF5">
        <w:rPr>
          <w:rFonts w:ascii="Times New Roman" w:hAnsi="Times New Roman" w:cs="Times New Roman"/>
          <w:sz w:val="20"/>
          <w:szCs w:val="20"/>
        </w:rPr>
        <w:t>СП «Поселок Детчино»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04D1" w:rsidRPr="002E6BF5">
        <w:rPr>
          <w:rFonts w:ascii="Times New Roman" w:hAnsi="Times New Roman" w:cs="Times New Roman"/>
          <w:sz w:val="20"/>
          <w:szCs w:val="20"/>
        </w:rPr>
        <w:t>от</w:t>
      </w:r>
      <w:r w:rsidR="00F84EC6" w:rsidRPr="002E6B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4EC6" w:rsidRPr="002E6BF5">
        <w:rPr>
          <w:rFonts w:ascii="Times New Roman" w:hAnsi="Times New Roman" w:cs="Times New Roman"/>
          <w:sz w:val="20"/>
          <w:szCs w:val="20"/>
        </w:rPr>
        <w:t>03.05.2018</w:t>
      </w:r>
      <w:r w:rsidR="00EF04D1" w:rsidRPr="002E6BF5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4EC6" w:rsidRPr="002E6BF5">
        <w:rPr>
          <w:rFonts w:ascii="Times New Roman" w:hAnsi="Times New Roman" w:cs="Times New Roman"/>
          <w:sz w:val="20"/>
          <w:szCs w:val="20"/>
        </w:rPr>
        <w:t>124</w:t>
      </w:r>
      <w:r>
        <w:rPr>
          <w:rFonts w:ascii="Times New Roman" w:hAnsi="Times New Roman" w:cs="Times New Roman"/>
          <w:sz w:val="20"/>
          <w:szCs w:val="20"/>
        </w:rPr>
        <w:t>»</w:t>
      </w:r>
      <w:r w:rsidR="00EF04D1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Default="006420AB" w:rsidP="002F62A2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0AB" w:rsidRPr="00D06A29" w:rsidRDefault="00EF04D1" w:rsidP="00EF04D1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rPr>
          <w:rFonts w:ascii="Times New Roman" w:hAnsi="Times New Roman" w:cs="Times New Roman"/>
          <w:b/>
          <w:sz w:val="22"/>
          <w:szCs w:val="22"/>
        </w:rPr>
      </w:pPr>
      <w:r w:rsidRPr="00D06A29">
        <w:rPr>
          <w:rFonts w:ascii="Times New Roman" w:hAnsi="Times New Roman" w:cs="Times New Roman"/>
          <w:b/>
          <w:sz w:val="22"/>
          <w:szCs w:val="22"/>
        </w:rPr>
        <w:t xml:space="preserve">ПОЛОЖЕНИЕ </w:t>
      </w:r>
    </w:p>
    <w:p w:rsidR="00EF04D1" w:rsidRPr="00D06A29" w:rsidRDefault="00EF04D1" w:rsidP="00EF04D1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rPr>
          <w:rFonts w:ascii="Times New Roman" w:hAnsi="Times New Roman" w:cs="Times New Roman"/>
          <w:b/>
          <w:sz w:val="22"/>
          <w:szCs w:val="22"/>
        </w:rPr>
      </w:pPr>
      <w:r w:rsidRPr="00D06A29">
        <w:rPr>
          <w:rFonts w:ascii="Times New Roman" w:hAnsi="Times New Roman" w:cs="Times New Roman"/>
          <w:b/>
          <w:sz w:val="22"/>
          <w:szCs w:val="22"/>
        </w:rPr>
        <w:t>О ПРЕДОСТАВЛЕНИИ ГРАЖДАНАМИ, ПРЕТЕНДУЮЩИМИ</w:t>
      </w:r>
    </w:p>
    <w:p w:rsidR="00EF04D1" w:rsidRPr="00D06A29" w:rsidRDefault="00EF04D1" w:rsidP="00EF04D1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rPr>
          <w:rFonts w:ascii="Times New Roman" w:hAnsi="Times New Roman" w:cs="Times New Roman"/>
          <w:b/>
          <w:sz w:val="22"/>
          <w:szCs w:val="22"/>
        </w:rPr>
      </w:pPr>
      <w:r w:rsidRPr="00D06A29">
        <w:rPr>
          <w:rFonts w:ascii="Times New Roman" w:hAnsi="Times New Roman" w:cs="Times New Roman"/>
          <w:b/>
          <w:sz w:val="22"/>
          <w:szCs w:val="22"/>
        </w:rPr>
        <w:t>НА ЗАМЕЩЕНИЕ ДОЛЖНОСТЕЙ МУНИЦИПАЛЬНОЙ СЛУЖБЫ</w:t>
      </w:r>
    </w:p>
    <w:p w:rsidR="006420AB" w:rsidRPr="00D06A29" w:rsidRDefault="00EF04D1" w:rsidP="00EF04D1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rPr>
          <w:rFonts w:ascii="Times New Roman" w:hAnsi="Times New Roman" w:cs="Times New Roman"/>
          <w:b/>
          <w:sz w:val="22"/>
          <w:szCs w:val="22"/>
        </w:rPr>
      </w:pPr>
      <w:r w:rsidRPr="00D06A29">
        <w:rPr>
          <w:rFonts w:ascii="Times New Roman" w:hAnsi="Times New Roman" w:cs="Times New Roman"/>
          <w:b/>
          <w:sz w:val="22"/>
          <w:szCs w:val="22"/>
        </w:rPr>
        <w:t xml:space="preserve">ПОСЕЛКОВОЙ АДМИНИСТРАЦИИ СЕЛЬСКОГО ПОСЕЛЕНИЯ </w:t>
      </w:r>
    </w:p>
    <w:p w:rsidR="00EF04D1" w:rsidRPr="00D06A29" w:rsidRDefault="00EF04D1" w:rsidP="00EF04D1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rPr>
          <w:rFonts w:ascii="Times New Roman" w:hAnsi="Times New Roman" w:cs="Times New Roman"/>
          <w:b/>
          <w:sz w:val="22"/>
          <w:szCs w:val="22"/>
        </w:rPr>
      </w:pPr>
      <w:r w:rsidRPr="00D06A29">
        <w:rPr>
          <w:rFonts w:ascii="Times New Roman" w:hAnsi="Times New Roman" w:cs="Times New Roman"/>
          <w:b/>
          <w:sz w:val="22"/>
          <w:szCs w:val="22"/>
        </w:rPr>
        <w:t>«ПОСЕЛОК ДЕТЧИНО», МУНИЦИПАЛЬНЫМИ СЛУЖАЩИМИ</w:t>
      </w:r>
    </w:p>
    <w:p w:rsidR="00EF04D1" w:rsidRPr="00D06A29" w:rsidRDefault="00EF04D1" w:rsidP="00EF04D1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rPr>
          <w:rFonts w:ascii="Times New Roman" w:hAnsi="Times New Roman" w:cs="Times New Roman"/>
          <w:b/>
          <w:sz w:val="22"/>
          <w:szCs w:val="22"/>
        </w:rPr>
      </w:pPr>
      <w:r w:rsidRPr="00D06A29">
        <w:rPr>
          <w:rFonts w:ascii="Times New Roman" w:hAnsi="Times New Roman" w:cs="Times New Roman"/>
          <w:b/>
          <w:sz w:val="22"/>
          <w:szCs w:val="22"/>
        </w:rPr>
        <w:t xml:space="preserve">ПОСЕЛКОВОЙ АДМИНИСТРАЦИИ СЕЛЬСКОГО ПОСЕЛЕНИЯ </w:t>
      </w:r>
    </w:p>
    <w:p w:rsidR="00EF04D1" w:rsidRPr="00D06A29" w:rsidRDefault="00EF04D1" w:rsidP="007020F9">
      <w:pPr>
        <w:pStyle w:val="1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rPr>
          <w:rFonts w:ascii="Times New Roman" w:hAnsi="Times New Roman" w:cs="Times New Roman"/>
          <w:b/>
          <w:sz w:val="22"/>
          <w:szCs w:val="22"/>
        </w:rPr>
      </w:pPr>
      <w:r w:rsidRPr="00D06A29">
        <w:rPr>
          <w:rFonts w:ascii="Times New Roman" w:hAnsi="Times New Roman" w:cs="Times New Roman"/>
          <w:b/>
          <w:sz w:val="22"/>
          <w:szCs w:val="22"/>
        </w:rPr>
        <w:t>«ПОСЕЛОК ДЕТЧИНО»,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D06A29" w:rsidRPr="00D06A29">
        <w:rPr>
          <w:rFonts w:ascii="Times New Roman" w:hAnsi="Times New Roman" w:cs="Times New Roman"/>
          <w:b/>
          <w:sz w:val="22"/>
          <w:szCs w:val="22"/>
        </w:rPr>
        <w:t>.</w:t>
      </w:r>
    </w:p>
    <w:p w:rsidR="007A4CB4" w:rsidRPr="00DF7D7E" w:rsidRDefault="007A4CB4" w:rsidP="007020F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D0D0D" w:themeColor="text1" w:themeTint="F2"/>
          <w:sz w:val="21"/>
          <w:szCs w:val="21"/>
        </w:rPr>
      </w:pPr>
      <w:r w:rsidRPr="00DF7D7E">
        <w:rPr>
          <w:color w:val="0D0D0D" w:themeColor="text1" w:themeTint="F2"/>
        </w:rPr>
        <w:t>Настоящим Положением определяется порядок предоставления гражданами, претендующими на замещение должностей муниципальной службы поселковой администрации сельского поселения «Поселок Детчино» (далее – должности муниципальной службы), и муниципальными служащими поселковой администрации сельского поселения «Поселок Детчино» (далее – муниципальные служащие)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расходах, об имуществе и обязательствах имущественного характера).</w:t>
      </w:r>
    </w:p>
    <w:p w:rsidR="007A4CB4" w:rsidRPr="00DF7D7E" w:rsidRDefault="007A4CB4" w:rsidP="004837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1"/>
          <w:szCs w:val="21"/>
        </w:rPr>
      </w:pPr>
      <w:r w:rsidRPr="00DF7D7E">
        <w:rPr>
          <w:color w:val="0D0D0D" w:themeColor="text1" w:themeTint="F2"/>
        </w:rPr>
        <w:t>Обязанность предоставлять сведения о доходах, расходах,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должностей муниципальной службы, и муниципального служащего, замещающего должность муниципальной службы, предусмотренную</w:t>
      </w:r>
      <w:r w:rsidR="00753FE9" w:rsidRPr="00DF7D7E">
        <w:rPr>
          <w:color w:val="0D0D0D" w:themeColor="text1" w:themeTint="F2"/>
        </w:rPr>
        <w:t xml:space="preserve"> </w:t>
      </w:r>
      <w:hyperlink r:id="rId8" w:anchor="P40" w:history="1">
        <w:r w:rsidRPr="00DF7D7E">
          <w:rPr>
            <w:rStyle w:val="a7"/>
            <w:color w:val="0D0D0D" w:themeColor="text1" w:themeTint="F2"/>
            <w:u w:val="none"/>
          </w:rPr>
          <w:t>перечнем</w:t>
        </w:r>
      </w:hyperlink>
      <w:r w:rsidR="00753FE9" w:rsidRPr="00DF7D7E">
        <w:rPr>
          <w:color w:val="0D0D0D" w:themeColor="text1" w:themeTint="F2"/>
        </w:rPr>
        <w:t xml:space="preserve"> </w:t>
      </w:r>
      <w:r w:rsidRPr="00DF7D7E">
        <w:rPr>
          <w:color w:val="0D0D0D" w:themeColor="text1" w:themeTint="F2"/>
        </w:rPr>
        <w:t>должностей согласно приложени</w:t>
      </w:r>
      <w:r w:rsidR="00753FE9" w:rsidRPr="00DF7D7E">
        <w:rPr>
          <w:color w:val="0D0D0D" w:themeColor="text1" w:themeTint="F2"/>
        </w:rPr>
        <w:t xml:space="preserve">я </w:t>
      </w:r>
      <w:r w:rsidRPr="00DF7D7E">
        <w:rPr>
          <w:color w:val="0D0D0D" w:themeColor="text1" w:themeTint="F2"/>
        </w:rPr>
        <w:t xml:space="preserve">N 1 к </w:t>
      </w:r>
      <w:r w:rsidR="00753FE9" w:rsidRPr="00DF7D7E">
        <w:rPr>
          <w:color w:val="0D0D0D" w:themeColor="text1" w:themeTint="F2"/>
        </w:rPr>
        <w:t xml:space="preserve"> </w:t>
      </w:r>
      <w:r w:rsidRPr="00DF7D7E">
        <w:rPr>
          <w:color w:val="0D0D0D" w:themeColor="text1" w:themeTint="F2"/>
        </w:rPr>
        <w:t xml:space="preserve"> Постановлению</w:t>
      </w:r>
      <w:r w:rsidR="00753FE9" w:rsidRPr="00DF7D7E">
        <w:rPr>
          <w:color w:val="0D0D0D" w:themeColor="text1" w:themeTint="F2"/>
        </w:rPr>
        <w:t xml:space="preserve"> от 03.05.2018 №124</w:t>
      </w:r>
      <w:r w:rsidRPr="00DF7D7E">
        <w:rPr>
          <w:color w:val="0D0D0D" w:themeColor="text1" w:themeTint="F2"/>
        </w:rPr>
        <w:t>.</w:t>
      </w:r>
    </w:p>
    <w:p w:rsidR="00D06A29" w:rsidRPr="00DF7D7E" w:rsidRDefault="007A4CB4" w:rsidP="00D06A29">
      <w:pPr>
        <w:numPr>
          <w:ilvl w:val="0"/>
          <w:numId w:val="2"/>
        </w:numPr>
        <w:shd w:val="clear" w:color="auto" w:fill="FFFFFF"/>
        <w:spacing w:after="150"/>
        <w:contextualSpacing/>
        <w:jc w:val="both"/>
        <w:rPr>
          <w:color w:val="0D0D0D" w:themeColor="text1" w:themeTint="F2"/>
          <w:sz w:val="21"/>
          <w:szCs w:val="21"/>
        </w:rPr>
      </w:pPr>
      <w:r w:rsidRPr="00DF7D7E">
        <w:rPr>
          <w:color w:val="0D0D0D" w:themeColor="text1" w:themeTint="F2"/>
        </w:rPr>
        <w:t>Сведения о доходах, расходах, об имуществе и обязательствах имущественного характера предоставляются:</w:t>
      </w:r>
    </w:p>
    <w:p w:rsidR="007A4CB4" w:rsidRPr="00DF7D7E" w:rsidRDefault="007A4CB4" w:rsidP="007020F9">
      <w:pPr>
        <w:shd w:val="clear" w:color="auto" w:fill="FFFFFF"/>
        <w:spacing w:after="150"/>
        <w:ind w:left="720"/>
        <w:contextualSpacing/>
        <w:jc w:val="both"/>
        <w:rPr>
          <w:color w:val="0D0D0D" w:themeColor="text1" w:themeTint="F2"/>
          <w:sz w:val="21"/>
          <w:szCs w:val="21"/>
        </w:rPr>
      </w:pPr>
      <w:r w:rsidRPr="00DF7D7E">
        <w:rPr>
          <w:color w:val="0D0D0D" w:themeColor="text1" w:themeTint="F2"/>
        </w:rPr>
        <w:t>а) гражданами, претендующими на замещение должностей муниципальной службы, предусмотренных перечнем должностей, указанным в </w:t>
      </w:r>
      <w:hyperlink r:id="rId9" w:anchor="P96" w:history="1">
        <w:r w:rsidRPr="00DF7D7E">
          <w:rPr>
            <w:rStyle w:val="a7"/>
            <w:color w:val="0D0D0D" w:themeColor="text1" w:themeTint="F2"/>
            <w:u w:val="none"/>
          </w:rPr>
          <w:t>пункте 2</w:t>
        </w:r>
      </w:hyperlink>
      <w:r w:rsidRPr="00DF7D7E">
        <w:rPr>
          <w:color w:val="0D0D0D" w:themeColor="text1" w:themeTint="F2"/>
        </w:rPr>
        <w:t> настоящего Положения;</w:t>
      </w:r>
    </w:p>
    <w:p w:rsidR="007A4CB4" w:rsidRPr="00DF7D7E" w:rsidRDefault="007020F9" w:rsidP="006A624E">
      <w:pPr>
        <w:pStyle w:val="ab"/>
        <w:shd w:val="clear" w:color="auto" w:fill="FFFFFF"/>
        <w:spacing w:before="0" w:beforeAutospacing="0" w:after="150" w:afterAutospacing="0"/>
        <w:ind w:left="709" w:hanging="709"/>
        <w:contextualSpacing/>
        <w:jc w:val="both"/>
        <w:rPr>
          <w:color w:val="0D0D0D" w:themeColor="text1" w:themeTint="F2"/>
        </w:rPr>
      </w:pPr>
      <w:r w:rsidRPr="00DF7D7E">
        <w:rPr>
          <w:color w:val="0D0D0D" w:themeColor="text1" w:themeTint="F2"/>
        </w:rPr>
        <w:t xml:space="preserve">            </w:t>
      </w:r>
      <w:r w:rsidR="007A4CB4" w:rsidRPr="00DF7D7E">
        <w:rPr>
          <w:color w:val="0D0D0D" w:themeColor="text1" w:themeTint="F2"/>
        </w:rPr>
        <w:t xml:space="preserve">б) муниципальными служащими, замещающими </w:t>
      </w:r>
      <w:r w:rsidR="006A624E" w:rsidRPr="00DF7D7E">
        <w:rPr>
          <w:color w:val="0D0D0D" w:themeColor="text1" w:themeTint="F2"/>
        </w:rPr>
        <w:t xml:space="preserve">должности муниципальной службы, </w:t>
      </w:r>
      <w:r w:rsidR="007A4CB4" w:rsidRPr="00DF7D7E">
        <w:rPr>
          <w:color w:val="0D0D0D" w:themeColor="text1" w:themeTint="F2"/>
        </w:rPr>
        <w:t>предусмотренные перечнем должностей, указанным в </w:t>
      </w:r>
      <w:hyperlink r:id="rId10" w:anchor="P96" w:history="1">
        <w:r w:rsidR="007A4CB4" w:rsidRPr="00DF7D7E">
          <w:rPr>
            <w:rStyle w:val="a7"/>
            <w:color w:val="0D0D0D" w:themeColor="text1" w:themeTint="F2"/>
            <w:u w:val="none"/>
          </w:rPr>
          <w:t>пункте 2</w:t>
        </w:r>
      </w:hyperlink>
      <w:r w:rsidR="007A4CB4" w:rsidRPr="00DF7D7E">
        <w:rPr>
          <w:color w:val="0D0D0D" w:themeColor="text1" w:themeTint="F2"/>
        </w:rPr>
        <w:t> настоящего По</w:t>
      </w:r>
      <w:r w:rsidR="00753FE9" w:rsidRPr="00DF7D7E">
        <w:rPr>
          <w:color w:val="0D0D0D" w:themeColor="text1" w:themeTint="F2"/>
        </w:rPr>
        <w:t>ложения, – ежегодно не позднее 30</w:t>
      </w:r>
      <w:r w:rsidR="007A4CB4" w:rsidRPr="00DF7D7E">
        <w:rPr>
          <w:color w:val="0D0D0D" w:themeColor="text1" w:themeTint="F2"/>
        </w:rPr>
        <w:t xml:space="preserve"> апреля года, следующего за отчетным</w:t>
      </w:r>
    </w:p>
    <w:p w:rsidR="006A624E" w:rsidRPr="00DF7D7E" w:rsidRDefault="007A4CB4" w:rsidP="00BF6643">
      <w:pPr>
        <w:numPr>
          <w:ilvl w:val="0"/>
          <w:numId w:val="3"/>
        </w:numPr>
        <w:shd w:val="clear" w:color="auto" w:fill="FFFFFF"/>
        <w:spacing w:after="150"/>
        <w:contextualSpacing/>
        <w:jc w:val="both"/>
        <w:rPr>
          <w:color w:val="0D0D0D" w:themeColor="text1" w:themeTint="F2"/>
          <w:sz w:val="21"/>
          <w:szCs w:val="21"/>
        </w:rPr>
      </w:pPr>
      <w:r w:rsidRPr="00DF7D7E">
        <w:rPr>
          <w:color w:val="0D0D0D" w:themeColor="text1" w:themeTint="F2"/>
        </w:rPr>
        <w:t>Гражданин при назначении на должность муниципальной службы предоставляет:</w:t>
      </w:r>
    </w:p>
    <w:p w:rsidR="007A4CB4" w:rsidRPr="00DF7D7E" w:rsidRDefault="007A4CB4" w:rsidP="006A624E">
      <w:pPr>
        <w:shd w:val="clear" w:color="auto" w:fill="FFFFFF"/>
        <w:spacing w:after="150"/>
        <w:ind w:left="720"/>
        <w:contextualSpacing/>
        <w:jc w:val="both"/>
        <w:rPr>
          <w:color w:val="0D0D0D" w:themeColor="text1" w:themeTint="F2"/>
          <w:sz w:val="21"/>
          <w:szCs w:val="21"/>
        </w:rPr>
      </w:pPr>
      <w:r w:rsidRPr="00DF7D7E">
        <w:rPr>
          <w:color w:val="0D0D0D" w:themeColor="text1" w:themeTint="F2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</w:t>
      </w:r>
      <w:r w:rsidRPr="00DF7D7E">
        <w:rPr>
          <w:rFonts w:ascii="Arial" w:hAnsi="Arial" w:cs="Arial"/>
          <w:color w:val="0D0D0D" w:themeColor="text1" w:themeTint="F2"/>
        </w:rPr>
        <w:t xml:space="preserve"> </w:t>
      </w:r>
      <w:r w:rsidRPr="00DF7D7E">
        <w:rPr>
          <w:color w:val="0D0D0D" w:themeColor="text1" w:themeTint="F2"/>
        </w:rPr>
        <w:t>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6A624E" w:rsidRPr="00544035" w:rsidRDefault="007A4CB4" w:rsidP="006A624E">
      <w:pPr>
        <w:pStyle w:val="ab"/>
        <w:shd w:val="clear" w:color="auto" w:fill="FFFFFF"/>
        <w:spacing w:before="0" w:beforeAutospacing="0" w:after="150" w:afterAutospacing="0"/>
        <w:ind w:left="709"/>
        <w:contextualSpacing/>
        <w:jc w:val="both"/>
        <w:rPr>
          <w:color w:val="0D0D0D" w:themeColor="text1" w:themeTint="F2"/>
        </w:rPr>
      </w:pPr>
      <w:r w:rsidRPr="00544035">
        <w:rPr>
          <w:color w:val="0D0D0D" w:themeColor="text1" w:themeTint="F2"/>
        </w:rPr>
        <w:t>б)</w:t>
      </w:r>
      <w:r w:rsidRPr="00544035">
        <w:rPr>
          <w:rFonts w:ascii="Arial" w:hAnsi="Arial" w:cs="Arial"/>
          <w:color w:val="0D0D0D" w:themeColor="text1" w:themeTint="F2"/>
        </w:rPr>
        <w:t xml:space="preserve"> </w:t>
      </w:r>
      <w:r w:rsidRPr="00544035">
        <w:rPr>
          <w:color w:val="0D0D0D" w:themeColor="text1" w:themeTint="F2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пенсию, пособия и иные выплаты) за </w:t>
      </w:r>
      <w:r w:rsidRPr="00544035">
        <w:rPr>
          <w:color w:val="0D0D0D" w:themeColor="text1" w:themeTint="F2"/>
        </w:rPr>
        <w:lastRenderedPageBreak/>
        <w:t>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7A4CB4" w:rsidRPr="00544035" w:rsidRDefault="006A624E" w:rsidP="006A624E">
      <w:pPr>
        <w:pStyle w:val="ab"/>
        <w:shd w:val="clear" w:color="auto" w:fill="FFFFFF"/>
        <w:spacing w:before="0" w:beforeAutospacing="0" w:after="150" w:afterAutospacing="0"/>
        <w:ind w:left="709"/>
        <w:contextualSpacing/>
        <w:jc w:val="both"/>
        <w:rPr>
          <w:color w:val="0D0D0D" w:themeColor="text1" w:themeTint="F2"/>
          <w:sz w:val="21"/>
          <w:szCs w:val="21"/>
        </w:rPr>
      </w:pPr>
      <w:r w:rsidRPr="00544035">
        <w:rPr>
          <w:color w:val="0D0D0D" w:themeColor="text1" w:themeTint="F2"/>
        </w:rPr>
        <w:t>5.</w:t>
      </w:r>
      <w:r w:rsidR="007A4CB4" w:rsidRPr="00544035">
        <w:rPr>
          <w:color w:val="0D0D0D" w:themeColor="text1" w:themeTint="F2"/>
        </w:rPr>
        <w:t>Муниципальный служащий предоставляет ежегодно:</w:t>
      </w:r>
    </w:p>
    <w:p w:rsidR="007A4CB4" w:rsidRPr="00544035" w:rsidRDefault="007A4CB4" w:rsidP="0048375C">
      <w:pPr>
        <w:pStyle w:val="ab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1"/>
          <w:szCs w:val="21"/>
        </w:rPr>
      </w:pPr>
      <w:r w:rsidRPr="00544035">
        <w:rPr>
          <w:color w:val="0D0D0D" w:themeColor="text1" w:themeTint="F2"/>
        </w:rPr>
        <w:t>а</w:t>
      </w:r>
      <w:r w:rsidRPr="00544035">
        <w:rPr>
          <w:rFonts w:ascii="Arial" w:hAnsi="Arial" w:cs="Arial"/>
          <w:color w:val="0D0D0D" w:themeColor="text1" w:themeTint="F2"/>
        </w:rPr>
        <w:t xml:space="preserve">) </w:t>
      </w:r>
      <w:r w:rsidRPr="00544035">
        <w:rPr>
          <w:color w:val="0D0D0D" w:themeColor="text1" w:themeTint="F2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доходы от вкладов в банках,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A4CB4" w:rsidRPr="00544035" w:rsidRDefault="007A4CB4" w:rsidP="0048375C">
      <w:pPr>
        <w:pStyle w:val="ab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1"/>
          <w:szCs w:val="21"/>
        </w:rPr>
      </w:pPr>
      <w:r w:rsidRPr="00544035">
        <w:rPr>
          <w:color w:val="0D0D0D" w:themeColor="text1" w:themeTint="F2"/>
        </w:rPr>
        <w:t>б) сведения о расходах до 30 апреля года, следующего за годом, в котором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при условии, что сумма сделки превышает общий доход муниципального служащего и его супруги (супруга) за три последних года, предшествующих совершению сделки;</w:t>
      </w:r>
    </w:p>
    <w:p w:rsidR="007A4CB4" w:rsidRPr="00544035" w:rsidRDefault="007A4CB4" w:rsidP="0048375C">
      <w:pPr>
        <w:pStyle w:val="ab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1"/>
          <w:szCs w:val="21"/>
        </w:rPr>
      </w:pPr>
      <w:r w:rsidRPr="00544035">
        <w:rPr>
          <w:color w:val="0D0D0D" w:themeColor="text1" w:themeTint="F2"/>
        </w:rPr>
        <w:t>в)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доходы от вкладов в банках,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D09E2" w:rsidRPr="00544035" w:rsidRDefault="007A4CB4" w:rsidP="009D09E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D0D0D" w:themeColor="text1" w:themeTint="F2"/>
        </w:rPr>
      </w:pPr>
      <w:r w:rsidRPr="00544035">
        <w:rPr>
          <w:color w:val="0D0D0D" w:themeColor="text1" w:themeTint="F2"/>
        </w:rPr>
        <w:t>г)</w:t>
      </w:r>
      <w:r w:rsidRPr="00544035">
        <w:rPr>
          <w:rFonts w:ascii="Arial" w:hAnsi="Arial" w:cs="Arial"/>
          <w:color w:val="0D0D0D" w:themeColor="text1" w:themeTint="F2"/>
        </w:rPr>
        <w:t xml:space="preserve"> </w:t>
      </w:r>
      <w:r w:rsidRPr="00544035">
        <w:rPr>
          <w:color w:val="0D0D0D" w:themeColor="text1" w:themeTint="F2"/>
        </w:rPr>
        <w:t>сведения о расходах до 30 апреля года, следующего за годом, в котором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при условии, что сумма сделки превышает общий доход его супруги (супруга) и муниципального служащего за три последних года, предшествующих совершению сделки.</w:t>
      </w:r>
    </w:p>
    <w:p w:rsidR="009D09E2" w:rsidRPr="002E6BF5" w:rsidRDefault="009D09E2" w:rsidP="009D09E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D0D0D" w:themeColor="text1" w:themeTint="F2"/>
        </w:rPr>
      </w:pPr>
      <w:r w:rsidRPr="00544035">
        <w:rPr>
          <w:color w:val="0D0D0D" w:themeColor="text1" w:themeTint="F2"/>
        </w:rPr>
        <w:t xml:space="preserve">              </w:t>
      </w:r>
      <w:r w:rsidR="006A624E" w:rsidRPr="00544035">
        <w:rPr>
          <w:color w:val="0D0D0D" w:themeColor="text1" w:themeTint="F2"/>
        </w:rPr>
        <w:t>6.</w:t>
      </w:r>
      <w:r w:rsidR="007A4CB4" w:rsidRPr="00544035">
        <w:rPr>
          <w:color w:val="0D0D0D" w:themeColor="text1" w:themeTint="F2"/>
        </w:rPr>
        <w:t>Муниципальный служащий, замещающий должность муниципальной службы, не включенную в</w:t>
      </w:r>
      <w:r w:rsidR="00753FE9" w:rsidRPr="00544035">
        <w:rPr>
          <w:color w:val="0D0D0D" w:themeColor="text1" w:themeTint="F2"/>
        </w:rPr>
        <w:t xml:space="preserve"> </w:t>
      </w:r>
      <w:hyperlink r:id="rId11" w:anchor="P40" w:history="1">
        <w:r w:rsidR="007A4CB4" w:rsidRPr="00544035">
          <w:rPr>
            <w:rStyle w:val="a7"/>
            <w:color w:val="0D0D0D" w:themeColor="text1" w:themeTint="F2"/>
            <w:u w:val="none"/>
          </w:rPr>
          <w:t>перечень</w:t>
        </w:r>
      </w:hyperlink>
      <w:r w:rsidR="00753FE9" w:rsidRPr="00544035">
        <w:rPr>
          <w:color w:val="0D0D0D" w:themeColor="text1" w:themeTint="F2"/>
        </w:rPr>
        <w:t xml:space="preserve"> </w:t>
      </w:r>
      <w:r w:rsidR="007A4CB4" w:rsidRPr="00544035">
        <w:rPr>
          <w:color w:val="0D0D0D" w:themeColor="text1" w:themeTint="F2"/>
        </w:rPr>
        <w:t xml:space="preserve">должностей (согласно </w:t>
      </w:r>
      <w:r w:rsidR="00992125" w:rsidRPr="00544035">
        <w:rPr>
          <w:color w:val="0D0D0D" w:themeColor="text1" w:themeTint="F2"/>
        </w:rPr>
        <w:t xml:space="preserve">приложения N 1 к Постановлению от 03.05.2018 №124) </w:t>
      </w:r>
      <w:r w:rsidR="007A4CB4" w:rsidRPr="00544035">
        <w:rPr>
          <w:color w:val="0D0D0D" w:themeColor="text1" w:themeTint="F2"/>
        </w:rPr>
        <w:t xml:space="preserve"> и претендующий на замещение должности муниципальной службы, включенной в этот перечень должностей, предоставляет указанные сведения в соответствии с </w:t>
      </w:r>
      <w:hyperlink r:id="rId12" w:anchor="P96" w:history="1">
        <w:r w:rsidR="007A4CB4" w:rsidRPr="00544035">
          <w:rPr>
            <w:rStyle w:val="a7"/>
            <w:color w:val="0D0D0D" w:themeColor="text1" w:themeTint="F2"/>
            <w:u w:val="none"/>
          </w:rPr>
          <w:t>пунктами 2</w:t>
        </w:r>
      </w:hyperlink>
      <w:r w:rsidR="007A4CB4" w:rsidRPr="00544035">
        <w:rPr>
          <w:color w:val="0D0D0D" w:themeColor="text1" w:themeTint="F2"/>
        </w:rPr>
        <w:t>, </w:t>
      </w:r>
      <w:hyperlink r:id="rId13" w:anchor="P97" w:history="1">
        <w:r w:rsidR="007A4CB4" w:rsidRPr="00544035">
          <w:rPr>
            <w:rStyle w:val="a7"/>
            <w:color w:val="0D0D0D" w:themeColor="text1" w:themeTint="F2"/>
            <w:u w:val="none"/>
          </w:rPr>
          <w:t>3</w:t>
        </w:r>
      </w:hyperlink>
      <w:r w:rsidR="007A4CB4" w:rsidRPr="00544035">
        <w:rPr>
          <w:color w:val="0D0D0D" w:themeColor="text1" w:themeTint="F2"/>
        </w:rPr>
        <w:t> настоящего Положения.</w:t>
      </w:r>
      <w:r w:rsidR="00992125" w:rsidRPr="00544035">
        <w:rPr>
          <w:color w:val="0D0D0D" w:themeColor="text1" w:themeTint="F2"/>
        </w:rPr>
        <w:t xml:space="preserve"> </w:t>
      </w:r>
      <w:r w:rsidR="00992125" w:rsidRPr="002E6BF5">
        <w:rPr>
          <w:color w:val="0D0D0D" w:themeColor="text1" w:themeTint="F2"/>
        </w:rPr>
        <w:t>Если муниципальный служащий и претендующий на замещение должности муниципальной службы не был назначен на должность муниципальной службы, эти сведения возвращаются ему по его письменному заявлению вместе с другими документами, если претендент отказался забирать документы, то они подлежат уничтожению.</w:t>
      </w:r>
    </w:p>
    <w:p w:rsidR="007A4CB4" w:rsidRPr="002E6BF5" w:rsidRDefault="009D09E2" w:rsidP="009D09E2">
      <w:pPr>
        <w:pStyle w:val="ab"/>
        <w:shd w:val="clear" w:color="auto" w:fill="FFFFFF"/>
        <w:spacing w:before="0" w:beforeAutospacing="0" w:after="150" w:afterAutospacing="0"/>
        <w:contextualSpacing/>
        <w:jc w:val="both"/>
        <w:rPr>
          <w:color w:val="0D0D0D" w:themeColor="text1" w:themeTint="F2"/>
          <w:sz w:val="21"/>
          <w:szCs w:val="21"/>
        </w:rPr>
      </w:pPr>
      <w:r w:rsidRPr="002E6BF5">
        <w:rPr>
          <w:color w:val="0D0D0D" w:themeColor="text1" w:themeTint="F2"/>
        </w:rPr>
        <w:t xml:space="preserve">                7. </w:t>
      </w:r>
      <w:r w:rsidR="007A4CB4" w:rsidRPr="002E6BF5">
        <w:rPr>
          <w:color w:val="0D0D0D" w:themeColor="text1" w:themeTint="F2"/>
        </w:rPr>
        <w:t>Сведения о доходах, расходах, об имуществе и обязательствах имущественного характера предоставляются в администрацию СП «Поселок Детчино» (далее – администрация), за исключением граждан, претендующих на замещение должности Главы поселковой администрации по контракту, и лица, замещающего указанную должность.</w:t>
      </w:r>
    </w:p>
    <w:p w:rsidR="009D09E2" w:rsidRPr="002E6BF5" w:rsidRDefault="009D09E2" w:rsidP="009D09E2">
      <w:pPr>
        <w:pStyle w:val="ab"/>
        <w:shd w:val="clear" w:color="auto" w:fill="FFFFFF"/>
        <w:spacing w:before="0" w:beforeAutospacing="0" w:after="150" w:afterAutospacing="0"/>
        <w:ind w:firstLine="360"/>
        <w:jc w:val="both"/>
        <w:rPr>
          <w:color w:val="0D0D0D" w:themeColor="text1" w:themeTint="F2"/>
        </w:rPr>
      </w:pPr>
      <w:r w:rsidRPr="002E6BF5">
        <w:rPr>
          <w:color w:val="0D0D0D" w:themeColor="text1" w:themeTint="F2"/>
        </w:rPr>
        <w:t xml:space="preserve">         7</w:t>
      </w:r>
      <w:r w:rsidR="007A4CB4" w:rsidRPr="002E6BF5">
        <w:rPr>
          <w:color w:val="0D0D0D" w:themeColor="text1" w:themeTint="F2"/>
        </w:rPr>
        <w:t>.1.</w:t>
      </w:r>
      <w:r w:rsidR="007A4CB4" w:rsidRPr="002E6BF5">
        <w:rPr>
          <w:rFonts w:ascii="Arial" w:hAnsi="Arial" w:cs="Arial"/>
          <w:color w:val="0D0D0D" w:themeColor="text1" w:themeTint="F2"/>
        </w:rPr>
        <w:t xml:space="preserve"> </w:t>
      </w:r>
      <w:r w:rsidR="007A4CB4" w:rsidRPr="002E6BF5">
        <w:rPr>
          <w:color w:val="0D0D0D" w:themeColor="text1" w:themeTint="F2"/>
        </w:rPr>
        <w:t>Граждане, претендующие на замещение должности Главы местной администрации по контракту, и лицо, замещающее указанную должность, предоставляют</w:t>
      </w:r>
      <w:r w:rsidR="007A4CB4" w:rsidRPr="00544035">
        <w:rPr>
          <w:b/>
          <w:color w:val="0D0D0D" w:themeColor="text1" w:themeTint="F2"/>
        </w:rPr>
        <w:t xml:space="preserve"> </w:t>
      </w:r>
      <w:r w:rsidR="007A4CB4" w:rsidRPr="002E6BF5">
        <w:rPr>
          <w:color w:val="0D0D0D" w:themeColor="text1" w:themeTint="F2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7A4CB4" w:rsidRPr="002E6BF5" w:rsidRDefault="009D09E2" w:rsidP="009D09E2">
      <w:pPr>
        <w:pStyle w:val="ab"/>
        <w:shd w:val="clear" w:color="auto" w:fill="FFFFFF"/>
        <w:spacing w:before="0" w:beforeAutospacing="0" w:after="150" w:afterAutospacing="0"/>
        <w:ind w:firstLine="360"/>
        <w:contextualSpacing/>
        <w:jc w:val="both"/>
        <w:rPr>
          <w:color w:val="0D0D0D" w:themeColor="text1" w:themeTint="F2"/>
          <w:sz w:val="21"/>
          <w:szCs w:val="21"/>
        </w:rPr>
      </w:pPr>
      <w:r w:rsidRPr="002E6BF5">
        <w:rPr>
          <w:color w:val="0D0D0D" w:themeColor="text1" w:themeTint="F2"/>
        </w:rPr>
        <w:t xml:space="preserve">        8.</w:t>
      </w:r>
      <w:r w:rsidR="007A4CB4" w:rsidRPr="002E6BF5">
        <w:rPr>
          <w:color w:val="0D0D0D" w:themeColor="text1" w:themeTint="F2"/>
        </w:rPr>
        <w:t>Сведения о доходах, расходах, об имуществе и обязательствах имущественного характера представляются по</w:t>
      </w:r>
      <w:r w:rsidR="00992125" w:rsidRPr="002E6BF5">
        <w:rPr>
          <w:color w:val="0D0D0D" w:themeColor="text1" w:themeTint="F2"/>
        </w:rPr>
        <w:t xml:space="preserve"> форме,</w:t>
      </w:r>
      <w:r w:rsidR="007A4CB4" w:rsidRPr="002E6BF5">
        <w:rPr>
          <w:color w:val="0D0D0D" w:themeColor="text1" w:themeTint="F2"/>
        </w:rPr>
        <w:t xml:space="preserve"> утверждённой Указом Президентом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</w:t>
      </w:r>
      <w:r w:rsidR="007A4CB4" w:rsidRPr="002E6BF5">
        <w:rPr>
          <w:b/>
          <w:color w:val="0D0D0D" w:themeColor="text1" w:themeTint="F2"/>
        </w:rPr>
        <w:t xml:space="preserve"> некоторые</w:t>
      </w:r>
      <w:r w:rsidR="007A4CB4" w:rsidRPr="002E6BF5">
        <w:rPr>
          <w:color w:val="0D0D0D" w:themeColor="text1" w:themeTint="F2"/>
        </w:rPr>
        <w:t xml:space="preserve"> акты Президента Российской Федерации» форме, ежегодно</w:t>
      </w:r>
      <w:r w:rsidR="0048375C" w:rsidRPr="002E6BF5">
        <w:rPr>
          <w:color w:val="0D0D0D" w:themeColor="text1" w:themeTint="F2"/>
        </w:rPr>
        <w:t xml:space="preserve"> </w:t>
      </w:r>
      <w:r w:rsidR="007A4CB4" w:rsidRPr="002E6BF5">
        <w:rPr>
          <w:rStyle w:val="ac"/>
          <w:color w:val="0D0D0D" w:themeColor="text1" w:themeTint="F2"/>
        </w:rPr>
        <w:t>не позднее 30 апреля </w:t>
      </w:r>
      <w:r w:rsidR="007A4CB4" w:rsidRPr="002E6BF5">
        <w:rPr>
          <w:color w:val="0D0D0D" w:themeColor="text1" w:themeTint="F2"/>
        </w:rPr>
        <w:t>года, следующего за отчётным.</w:t>
      </w:r>
    </w:p>
    <w:p w:rsidR="004944D7" w:rsidRPr="002E6BF5" w:rsidRDefault="009D09E2" w:rsidP="009D09E2">
      <w:pPr>
        <w:shd w:val="clear" w:color="auto" w:fill="FFFFFF"/>
        <w:spacing w:after="150"/>
        <w:ind w:firstLine="720"/>
        <w:contextualSpacing/>
        <w:jc w:val="both"/>
        <w:rPr>
          <w:color w:val="0D0D0D" w:themeColor="text1" w:themeTint="F2"/>
          <w:sz w:val="21"/>
          <w:szCs w:val="21"/>
        </w:rPr>
      </w:pPr>
      <w:r>
        <w:rPr>
          <w:color w:val="555555"/>
        </w:rPr>
        <w:t>9</w:t>
      </w:r>
      <w:r w:rsidRPr="00E30680">
        <w:rPr>
          <w:color w:val="0D0D0D" w:themeColor="text1" w:themeTint="F2"/>
        </w:rPr>
        <w:t xml:space="preserve">. </w:t>
      </w:r>
      <w:r w:rsidR="007A4CB4" w:rsidRPr="00E30680">
        <w:rPr>
          <w:color w:val="0D0D0D" w:themeColor="text1" w:themeTint="F2"/>
        </w:rPr>
        <w:t xml:space="preserve">В случае если гражданин или муниципальный служащий обнаружили, что в предоставленных ими сведениях о доходах, расходах, об имуществе и обязательствах </w:t>
      </w:r>
      <w:r w:rsidR="007A4CB4" w:rsidRPr="002E6BF5">
        <w:rPr>
          <w:color w:val="0D0D0D" w:themeColor="text1" w:themeTint="F2"/>
        </w:rPr>
        <w:lastRenderedPageBreak/>
        <w:t>имущественного характера не отражены или не полностью отражены какие-либо сведения либо имеются ошибки, они вправе предоставить уточненные сведения в порядке, установленном настоящим Положением.</w:t>
      </w:r>
    </w:p>
    <w:p w:rsidR="007A4CB4" w:rsidRPr="002E6BF5" w:rsidRDefault="007A4CB4" w:rsidP="009D09E2">
      <w:pPr>
        <w:shd w:val="clear" w:color="auto" w:fill="FFFFFF"/>
        <w:spacing w:after="150"/>
        <w:ind w:firstLine="360"/>
        <w:contextualSpacing/>
        <w:jc w:val="both"/>
        <w:rPr>
          <w:color w:val="0D0D0D" w:themeColor="text1" w:themeTint="F2"/>
          <w:sz w:val="21"/>
          <w:szCs w:val="21"/>
        </w:rPr>
      </w:pPr>
      <w:r w:rsidRPr="002E6BF5">
        <w:rPr>
          <w:color w:val="0D0D0D" w:themeColor="text1" w:themeTint="F2"/>
        </w:rPr>
        <w:t>Уточненные сведения, предоставленные муниципальным служащим после истечения срока, указанного в </w:t>
      </w:r>
      <w:hyperlink r:id="rId14" w:anchor="P99" w:history="1">
        <w:r w:rsidRPr="002E6BF5">
          <w:rPr>
            <w:rStyle w:val="a7"/>
            <w:color w:val="0D0D0D" w:themeColor="text1" w:themeTint="F2"/>
            <w:u w:val="none"/>
          </w:rPr>
          <w:t>подпункте “б” пункта 3</w:t>
        </w:r>
      </w:hyperlink>
      <w:r w:rsidR="00992125" w:rsidRPr="002E6BF5">
        <w:rPr>
          <w:color w:val="0D0D0D" w:themeColor="text1" w:themeTint="F2"/>
        </w:rPr>
        <w:t xml:space="preserve"> </w:t>
      </w:r>
      <w:r w:rsidRPr="002E6BF5">
        <w:rPr>
          <w:color w:val="0D0D0D" w:themeColor="text1" w:themeTint="F2"/>
        </w:rPr>
        <w:t>настоящего Положения, не считаются предоставленными с нарушением срока.</w:t>
      </w:r>
    </w:p>
    <w:p w:rsidR="00614A2B" w:rsidRPr="002E6BF5" w:rsidRDefault="00614A2B" w:rsidP="00614A2B">
      <w:pPr>
        <w:shd w:val="clear" w:color="auto" w:fill="FFFFFF"/>
        <w:spacing w:before="100" w:beforeAutospacing="1" w:after="100" w:afterAutospacing="1"/>
        <w:ind w:firstLine="284"/>
        <w:contextualSpacing/>
        <w:jc w:val="both"/>
        <w:rPr>
          <w:color w:val="0D0D0D" w:themeColor="text1" w:themeTint="F2"/>
        </w:rPr>
      </w:pPr>
      <w:r w:rsidRPr="002E6BF5">
        <w:rPr>
          <w:color w:val="0D0D0D" w:themeColor="text1" w:themeTint="F2"/>
        </w:rPr>
        <w:t xml:space="preserve">     </w:t>
      </w:r>
      <w:r w:rsidR="009D09E2" w:rsidRPr="002E6BF5">
        <w:rPr>
          <w:color w:val="0D0D0D" w:themeColor="text1" w:themeTint="F2"/>
        </w:rPr>
        <w:t xml:space="preserve">10. </w:t>
      </w:r>
      <w:r w:rsidR="007A4CB4" w:rsidRPr="002E6BF5">
        <w:rPr>
          <w:color w:val="0D0D0D" w:themeColor="text1" w:themeTint="F2"/>
        </w:rPr>
        <w:t>В случае не</w:t>
      </w:r>
      <w:r w:rsidR="004869D8" w:rsidRPr="002E6BF5">
        <w:rPr>
          <w:color w:val="0D0D0D" w:themeColor="text1" w:themeTint="F2"/>
        </w:rPr>
        <w:t xml:space="preserve"> </w:t>
      </w:r>
      <w:r w:rsidR="007A4CB4" w:rsidRPr="002E6BF5">
        <w:rPr>
          <w:color w:val="0D0D0D" w:themeColor="text1" w:themeTint="F2"/>
        </w:rPr>
        <w:t>предоставления по объективным причинам 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7A4CB4" w:rsidRPr="002E6BF5" w:rsidRDefault="00614A2B" w:rsidP="00614A2B">
      <w:pPr>
        <w:shd w:val="clear" w:color="auto" w:fill="FFFFFF"/>
        <w:spacing w:before="100" w:beforeAutospacing="1" w:after="100" w:afterAutospacing="1"/>
        <w:ind w:firstLine="284"/>
        <w:contextualSpacing/>
        <w:jc w:val="both"/>
        <w:rPr>
          <w:color w:val="0D0D0D" w:themeColor="text1" w:themeTint="F2"/>
          <w:sz w:val="21"/>
          <w:szCs w:val="21"/>
        </w:rPr>
      </w:pPr>
      <w:r w:rsidRPr="002E6BF5">
        <w:rPr>
          <w:color w:val="0D0D0D" w:themeColor="text1" w:themeTint="F2"/>
        </w:rPr>
        <w:t xml:space="preserve">      11. </w:t>
      </w:r>
      <w:r w:rsidR="007A4CB4" w:rsidRPr="002E6BF5">
        <w:rPr>
          <w:color w:val="0D0D0D" w:themeColor="text1" w:themeTint="F2"/>
        </w:rPr>
        <w:t>Проверка достоверности и полноты сведений о доходах, расходах, об имуществе и обязательствах имущественного характера, предоставленных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 в порядке, установленном законом Калужской области.</w:t>
      </w:r>
    </w:p>
    <w:p w:rsidR="00614A2B" w:rsidRPr="002E6BF5" w:rsidRDefault="00614A2B" w:rsidP="00614A2B">
      <w:pPr>
        <w:shd w:val="clear" w:color="auto" w:fill="FFFFFF"/>
        <w:spacing w:before="100" w:beforeAutospacing="1" w:after="100" w:afterAutospacing="1"/>
        <w:ind w:hanging="142"/>
        <w:jc w:val="both"/>
        <w:rPr>
          <w:color w:val="0D0D0D" w:themeColor="text1" w:themeTint="F2"/>
        </w:rPr>
      </w:pPr>
      <w:r w:rsidRPr="002E6BF5">
        <w:rPr>
          <w:color w:val="0D0D0D" w:themeColor="text1" w:themeTint="F2"/>
        </w:rPr>
        <w:t xml:space="preserve">              </w:t>
      </w:r>
      <w:r w:rsidR="009D09E2" w:rsidRPr="002E6BF5">
        <w:rPr>
          <w:color w:val="0D0D0D" w:themeColor="text1" w:themeTint="F2"/>
        </w:rPr>
        <w:t>12.</w:t>
      </w:r>
      <w:r w:rsidR="007A4CB4" w:rsidRPr="002E6BF5">
        <w:rPr>
          <w:color w:val="0D0D0D" w:themeColor="text1" w:themeTint="F2"/>
        </w:rPr>
        <w:t>Сведения о доходах, расходах, об имуществе и обязательствах имущественного характера, предоставляемые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r w:rsidRPr="002E6BF5">
        <w:rPr>
          <w:color w:val="0D0D0D" w:themeColor="text1" w:themeTint="F2"/>
        </w:rPr>
        <w:t xml:space="preserve"> </w:t>
      </w:r>
    </w:p>
    <w:p w:rsidR="00004131" w:rsidRPr="002E6BF5" w:rsidRDefault="00614A2B" w:rsidP="00004131">
      <w:pPr>
        <w:shd w:val="clear" w:color="auto" w:fill="FFFFFF"/>
        <w:spacing w:before="100" w:beforeAutospacing="1" w:after="100" w:afterAutospacing="1"/>
        <w:ind w:hanging="142"/>
        <w:jc w:val="both"/>
        <w:rPr>
          <w:color w:val="0D0D0D" w:themeColor="text1" w:themeTint="F2"/>
        </w:rPr>
      </w:pPr>
      <w:r w:rsidRPr="002E6BF5">
        <w:rPr>
          <w:color w:val="0D0D0D" w:themeColor="text1" w:themeTint="F2"/>
        </w:rPr>
        <w:t xml:space="preserve">               </w:t>
      </w:r>
      <w:r w:rsidR="009D09E2" w:rsidRPr="002E6BF5">
        <w:rPr>
          <w:color w:val="0D0D0D" w:themeColor="text1" w:themeTint="F2"/>
        </w:rPr>
        <w:t>13.</w:t>
      </w:r>
      <w:r w:rsidR="007A4CB4" w:rsidRPr="002E6BF5">
        <w:rPr>
          <w:color w:val="0D0D0D" w:themeColor="text1" w:themeTint="F2"/>
        </w:rPr>
        <w:t>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4131" w:rsidRPr="002E6BF5" w:rsidRDefault="009D09E2" w:rsidP="0000413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D0D0D" w:themeColor="text1" w:themeTint="F2"/>
        </w:rPr>
      </w:pPr>
      <w:r w:rsidRPr="002E6BF5">
        <w:rPr>
          <w:color w:val="0D0D0D" w:themeColor="text1" w:themeTint="F2"/>
        </w:rPr>
        <w:t>14.</w:t>
      </w:r>
      <w:r w:rsidR="007A4CB4" w:rsidRPr="002E6BF5">
        <w:rPr>
          <w:color w:val="0D0D0D" w:themeColor="text1" w:themeTint="F2"/>
        </w:rPr>
        <w:t>Сведения о доходах, расходах, об имуществе и обязательствах имущественного характера, предоставленные в соответствии с настоящим Положением гражданином или муниципальным служащим, указанным в</w:t>
      </w:r>
      <w:r w:rsidR="00F1731B" w:rsidRPr="002E6BF5">
        <w:rPr>
          <w:color w:val="0D0D0D" w:themeColor="text1" w:themeTint="F2"/>
        </w:rPr>
        <w:t xml:space="preserve"> </w:t>
      </w:r>
      <w:hyperlink r:id="rId15" w:anchor="P111" w:history="1">
        <w:r w:rsidR="007A4CB4" w:rsidRPr="002E6BF5">
          <w:rPr>
            <w:rStyle w:val="a7"/>
            <w:color w:val="0D0D0D" w:themeColor="text1" w:themeTint="F2"/>
            <w:u w:val="none"/>
          </w:rPr>
          <w:t>пункте 6</w:t>
        </w:r>
      </w:hyperlink>
      <w:r w:rsidR="00F1731B" w:rsidRPr="002E6BF5">
        <w:rPr>
          <w:color w:val="0D0D0D" w:themeColor="text1" w:themeTint="F2"/>
        </w:rPr>
        <w:t xml:space="preserve"> </w:t>
      </w:r>
      <w:r w:rsidR="007A4CB4" w:rsidRPr="002E6BF5">
        <w:rPr>
          <w:color w:val="0D0D0D" w:themeColor="text1" w:themeTint="F2"/>
        </w:rPr>
        <w:t>настоящего Положения, при назначении на должность муниципальной службы, а также предоставляемые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7A4CB4" w:rsidRPr="002E6BF5" w:rsidRDefault="007A4CB4" w:rsidP="0000413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D0D0D" w:themeColor="text1" w:themeTint="F2"/>
          <w:sz w:val="21"/>
          <w:szCs w:val="21"/>
        </w:rPr>
      </w:pPr>
      <w:r w:rsidRPr="002E6BF5">
        <w:rPr>
          <w:color w:val="0D0D0D" w:themeColor="text1" w:themeTint="F2"/>
        </w:rPr>
        <w:t>В случае если гражданин или муниципальный служащий, указанный в </w:t>
      </w:r>
      <w:hyperlink r:id="rId16" w:anchor="P111" w:history="1">
        <w:r w:rsidRPr="002E6BF5">
          <w:rPr>
            <w:rStyle w:val="a7"/>
            <w:color w:val="0D0D0D" w:themeColor="text1" w:themeTint="F2"/>
            <w:u w:val="none"/>
          </w:rPr>
          <w:t xml:space="preserve">пункте </w:t>
        </w:r>
      </w:hyperlink>
      <w:r w:rsidR="00614A2B" w:rsidRPr="002E6BF5">
        <w:rPr>
          <w:color w:val="0D0D0D" w:themeColor="text1" w:themeTint="F2"/>
        </w:rPr>
        <w:t>4</w:t>
      </w:r>
      <w:r w:rsidRPr="002E6BF5">
        <w:rPr>
          <w:color w:val="0D0D0D" w:themeColor="text1" w:themeTint="F2"/>
        </w:rPr>
        <w:t> настоящего Положения, предоставивший в администрацию сведения о своих доходах,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включенную в </w:t>
      </w:r>
      <w:hyperlink r:id="rId17" w:anchor="P40" w:history="1">
        <w:r w:rsidRPr="002E6BF5">
          <w:rPr>
            <w:rStyle w:val="a7"/>
            <w:color w:val="0D0D0D" w:themeColor="text1" w:themeTint="F2"/>
            <w:u w:val="none"/>
          </w:rPr>
          <w:t>перечень</w:t>
        </w:r>
      </w:hyperlink>
      <w:r w:rsidRPr="002E6BF5">
        <w:rPr>
          <w:color w:val="0D0D0D" w:themeColor="text1" w:themeTint="F2"/>
        </w:rPr>
        <w:t xml:space="preserve"> должностей (приложение N 1 </w:t>
      </w:r>
      <w:r w:rsidR="00614A2B" w:rsidRPr="002E6BF5">
        <w:rPr>
          <w:color w:val="0D0D0D" w:themeColor="text1" w:themeTint="F2"/>
        </w:rPr>
        <w:t xml:space="preserve"> к   Постановлению от 03.05.2018 №124</w:t>
      </w:r>
      <w:r w:rsidRPr="002E6BF5">
        <w:rPr>
          <w:color w:val="0D0D0D" w:themeColor="text1" w:themeTint="F2"/>
        </w:rPr>
        <w:t>), эти сведения возвращаются ему по его письменному заявлению вместе с другими документами</w:t>
      </w:r>
      <w:r w:rsidR="00614A2B" w:rsidRPr="002E6BF5">
        <w:rPr>
          <w:color w:val="0D0D0D" w:themeColor="text1" w:themeTint="F2"/>
        </w:rPr>
        <w:t>, если претендент отказался забирать документы, то они подлежат уничтожению</w:t>
      </w:r>
      <w:r w:rsidRPr="002E6BF5">
        <w:rPr>
          <w:color w:val="0D0D0D" w:themeColor="text1" w:themeTint="F2"/>
        </w:rPr>
        <w:t>.</w:t>
      </w:r>
    </w:p>
    <w:p w:rsidR="006420AB" w:rsidRPr="006152D4" w:rsidRDefault="00004131" w:rsidP="002E6BF5">
      <w:pPr>
        <w:shd w:val="clear" w:color="auto" w:fill="FFFFFF"/>
        <w:spacing w:before="100" w:beforeAutospacing="1" w:after="100" w:afterAutospacing="1"/>
        <w:ind w:firstLine="708"/>
        <w:contextualSpacing/>
        <w:jc w:val="both"/>
      </w:pPr>
      <w:r w:rsidRPr="002E6BF5">
        <w:rPr>
          <w:color w:val="0D0D0D" w:themeColor="text1" w:themeTint="F2"/>
        </w:rPr>
        <w:t>1</w:t>
      </w:r>
      <w:r w:rsidR="009D09E2" w:rsidRPr="002E6BF5">
        <w:rPr>
          <w:color w:val="0D0D0D" w:themeColor="text1" w:themeTint="F2"/>
        </w:rPr>
        <w:t>5.</w:t>
      </w:r>
      <w:r w:rsidR="007A4CB4" w:rsidRPr="002E6BF5">
        <w:rPr>
          <w:color w:val="0D0D0D" w:themeColor="text1" w:themeTint="F2"/>
        </w:rPr>
        <w:t>В случае не предоставления или предоставления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  <w:r w:rsidR="00E30680">
        <w:rPr>
          <w:color w:val="0D0D0D" w:themeColor="text1" w:themeTint="F2"/>
        </w:rPr>
        <w:t>»</w:t>
      </w:r>
    </w:p>
    <w:sectPr w:rsidR="006420AB" w:rsidRPr="006152D4" w:rsidSect="00F1731B">
      <w:pgSz w:w="11906" w:h="16838"/>
      <w:pgMar w:top="1134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7AB6"/>
    <w:multiLevelType w:val="multilevel"/>
    <w:tmpl w:val="E9E46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F6710"/>
    <w:multiLevelType w:val="multilevel"/>
    <w:tmpl w:val="264A6DD0"/>
    <w:lvl w:ilvl="0">
      <w:start w:val="1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0375071"/>
    <w:multiLevelType w:val="multilevel"/>
    <w:tmpl w:val="9B72F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81B21"/>
    <w:multiLevelType w:val="multilevel"/>
    <w:tmpl w:val="DBBC5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14927"/>
    <w:multiLevelType w:val="hybridMultilevel"/>
    <w:tmpl w:val="26B8D2EA"/>
    <w:lvl w:ilvl="0" w:tplc="AF7218EA">
      <w:start w:val="1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70B122C"/>
    <w:multiLevelType w:val="multilevel"/>
    <w:tmpl w:val="CC1A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C0646"/>
    <w:multiLevelType w:val="multilevel"/>
    <w:tmpl w:val="33B62E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254288"/>
    <w:multiLevelType w:val="hybridMultilevel"/>
    <w:tmpl w:val="1BCA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13AF9"/>
    <w:multiLevelType w:val="multilevel"/>
    <w:tmpl w:val="6A86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8B"/>
    <w:rsid w:val="00004131"/>
    <w:rsid w:val="00017A39"/>
    <w:rsid w:val="00063E0E"/>
    <w:rsid w:val="000735E0"/>
    <w:rsid w:val="00164380"/>
    <w:rsid w:val="00192996"/>
    <w:rsid w:val="00224A1D"/>
    <w:rsid w:val="002357DE"/>
    <w:rsid w:val="00277DFD"/>
    <w:rsid w:val="002E6BF5"/>
    <w:rsid w:val="002F62A2"/>
    <w:rsid w:val="00306EDD"/>
    <w:rsid w:val="00311751"/>
    <w:rsid w:val="0031700C"/>
    <w:rsid w:val="003329B0"/>
    <w:rsid w:val="00345B99"/>
    <w:rsid w:val="0039471C"/>
    <w:rsid w:val="003F1D18"/>
    <w:rsid w:val="0042702F"/>
    <w:rsid w:val="0048375C"/>
    <w:rsid w:val="004869D8"/>
    <w:rsid w:val="004944D7"/>
    <w:rsid w:val="004B2542"/>
    <w:rsid w:val="00507269"/>
    <w:rsid w:val="00511F9D"/>
    <w:rsid w:val="0052608B"/>
    <w:rsid w:val="00526A65"/>
    <w:rsid w:val="00540FFA"/>
    <w:rsid w:val="00544035"/>
    <w:rsid w:val="00566BB7"/>
    <w:rsid w:val="00575194"/>
    <w:rsid w:val="0059218B"/>
    <w:rsid w:val="005C170B"/>
    <w:rsid w:val="00611B64"/>
    <w:rsid w:val="00614A2B"/>
    <w:rsid w:val="006152D4"/>
    <w:rsid w:val="006420AB"/>
    <w:rsid w:val="00670837"/>
    <w:rsid w:val="0068136A"/>
    <w:rsid w:val="006A624E"/>
    <w:rsid w:val="007020F9"/>
    <w:rsid w:val="007216F0"/>
    <w:rsid w:val="00753FE9"/>
    <w:rsid w:val="00765620"/>
    <w:rsid w:val="007A4CB4"/>
    <w:rsid w:val="007A7A52"/>
    <w:rsid w:val="007E72A6"/>
    <w:rsid w:val="0081652F"/>
    <w:rsid w:val="0082768E"/>
    <w:rsid w:val="0083525C"/>
    <w:rsid w:val="00837AD4"/>
    <w:rsid w:val="00886501"/>
    <w:rsid w:val="00942F24"/>
    <w:rsid w:val="009749CA"/>
    <w:rsid w:val="00983FE3"/>
    <w:rsid w:val="00992125"/>
    <w:rsid w:val="009B7EC3"/>
    <w:rsid w:val="009D09E2"/>
    <w:rsid w:val="00A46561"/>
    <w:rsid w:val="00A65A60"/>
    <w:rsid w:val="00AC45D0"/>
    <w:rsid w:val="00B62193"/>
    <w:rsid w:val="00B72C95"/>
    <w:rsid w:val="00B80AFB"/>
    <w:rsid w:val="00B901FC"/>
    <w:rsid w:val="00BF51B2"/>
    <w:rsid w:val="00C05B93"/>
    <w:rsid w:val="00C555CF"/>
    <w:rsid w:val="00C83F7E"/>
    <w:rsid w:val="00D06A29"/>
    <w:rsid w:val="00D5102C"/>
    <w:rsid w:val="00D5236B"/>
    <w:rsid w:val="00D52C92"/>
    <w:rsid w:val="00D55949"/>
    <w:rsid w:val="00DA3E8D"/>
    <w:rsid w:val="00DC2C7B"/>
    <w:rsid w:val="00DC31B6"/>
    <w:rsid w:val="00DE1A37"/>
    <w:rsid w:val="00DF43B0"/>
    <w:rsid w:val="00DF7D7E"/>
    <w:rsid w:val="00E27BD3"/>
    <w:rsid w:val="00E30680"/>
    <w:rsid w:val="00E5250E"/>
    <w:rsid w:val="00E63629"/>
    <w:rsid w:val="00EE4E39"/>
    <w:rsid w:val="00EF04D1"/>
    <w:rsid w:val="00F1731B"/>
    <w:rsid w:val="00F41CAA"/>
    <w:rsid w:val="00F84EC6"/>
    <w:rsid w:val="00F96A24"/>
    <w:rsid w:val="00FA04BF"/>
    <w:rsid w:val="00FA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5D678-0BC2-4C1D-B631-D66CE888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1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08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2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2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2608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608B"/>
    <w:pPr>
      <w:widowControl w:val="0"/>
      <w:shd w:val="clear" w:color="auto" w:fill="FFFFFF"/>
      <w:spacing w:line="475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5">
    <w:name w:val="Основной текст_"/>
    <w:basedOn w:val="a0"/>
    <w:link w:val="11"/>
    <w:locked/>
    <w:rsid w:val="0052608B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52608B"/>
    <w:pPr>
      <w:widowControl w:val="0"/>
      <w:shd w:val="clear" w:color="auto" w:fill="FFFFFF"/>
      <w:spacing w:after="300" w:line="47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Exact">
    <w:name w:val="Подпись к картинке Exact"/>
    <w:basedOn w:val="a0"/>
    <w:link w:val="a6"/>
    <w:locked/>
    <w:rsid w:val="0052608B"/>
    <w:rPr>
      <w:b/>
      <w:bCs/>
      <w:spacing w:val="3"/>
      <w:sz w:val="23"/>
      <w:szCs w:val="23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52608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3"/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52608B"/>
    <w:rPr>
      <w:color w:val="0000FF"/>
      <w:u w:val="single"/>
    </w:rPr>
  </w:style>
  <w:style w:type="paragraph" w:styleId="21">
    <w:name w:val="Body Text Indent 2"/>
    <w:basedOn w:val="a"/>
    <w:link w:val="22"/>
    <w:rsid w:val="0042702F"/>
    <w:pPr>
      <w:ind w:firstLine="54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4270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A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A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3148,bqiaagaaeyqcaaagiaiaaanwcqaabx4jaaaaaaaaaaaaaaaaaaaaaaaaaaaaaaaaaaaaaaaaaaaaaaaaaaaaaaaaaaaaaaaaaaaaaaaaaaaaaaaaaaaaaaaaaaaaaaaaaaaaaaaaaaaaaaaaaaaaaaaaaaaaaaaaaaaaaaaaaaaaaaaaaaaaaaaaaaaaaaaaaaaaaaaaaaaaaaaaaaaaaaaaaaaaaaaaaaaaaaaa"/>
    <w:basedOn w:val="a"/>
    <w:rsid w:val="00A65A6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A7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1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7A4CB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A4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detchino.ru/2018/05/2042/" TargetMode="External"/><Relationship Id="rId13" Type="http://schemas.openxmlformats.org/officeDocument/2006/relationships/hyperlink" Target="https://admdetchino.ru/2018/05/204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7E996083D4DFCDCA2589AD827032379A688CD0D2D1D45B56983D890C057B9600F90C786B239ABAp8c9I" TargetMode="External"/><Relationship Id="rId12" Type="http://schemas.openxmlformats.org/officeDocument/2006/relationships/hyperlink" Target="https://admdetchino.ru/2018/05/2042/" TargetMode="External"/><Relationship Id="rId17" Type="http://schemas.openxmlformats.org/officeDocument/2006/relationships/hyperlink" Target="https://admdetchino.ru/2018/05/20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detchino.ru/2018/05/2042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admdetchino.ru/2018/05/2042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dmdetchino.ru/2018/05/2042/" TargetMode="External"/><Relationship Id="rId10" Type="http://schemas.openxmlformats.org/officeDocument/2006/relationships/hyperlink" Target="https://admdetchino.ru/2018/05/204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mdetchino.ru/2018/05/2042/" TargetMode="External"/><Relationship Id="rId14" Type="http://schemas.openxmlformats.org/officeDocument/2006/relationships/hyperlink" Target="https://admdetchino.ru/2018/05/20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2023-07-28T05:53:00Z</cp:lastPrinted>
  <dcterms:created xsi:type="dcterms:W3CDTF">2023-07-28T05:33:00Z</dcterms:created>
  <dcterms:modified xsi:type="dcterms:W3CDTF">2023-08-11T08:22:00Z</dcterms:modified>
</cp:coreProperties>
</file>