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D2" w:rsidRDefault="007425D2" w:rsidP="007425D2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5" o:title=""/>
          </v:shape>
          <o:OLEObject Type="Embed" ProgID="Word.Picture.8" ShapeID="_x0000_i1025" DrawAspect="Content" ObjectID="_1790579485" r:id="rId6"/>
        </w:object>
      </w:r>
    </w:p>
    <w:p w:rsidR="007425D2" w:rsidRDefault="007425D2" w:rsidP="007425D2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7425D2" w:rsidRDefault="007425D2" w:rsidP="007425D2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7425D2" w:rsidRDefault="007425D2" w:rsidP="007425D2"/>
    <w:p w:rsidR="007425D2" w:rsidRDefault="007425D2" w:rsidP="007425D2">
      <w:pPr>
        <w:pStyle w:val="5"/>
      </w:pPr>
      <w:r>
        <w:t>Малоярославецкого района</w:t>
      </w:r>
    </w:p>
    <w:p w:rsidR="007425D2" w:rsidRDefault="007425D2" w:rsidP="007425D2">
      <w:pPr>
        <w:pStyle w:val="5"/>
      </w:pPr>
      <w:r>
        <w:t>Калужской области</w:t>
      </w:r>
    </w:p>
    <w:p w:rsidR="007425D2" w:rsidRDefault="007425D2" w:rsidP="007425D2"/>
    <w:p w:rsidR="007425D2" w:rsidRDefault="007425D2" w:rsidP="007425D2">
      <w:pPr>
        <w:pStyle w:val="2"/>
      </w:pPr>
      <w:r>
        <w:t>ПОСТАНОВЛЕНИЕ</w:t>
      </w:r>
    </w:p>
    <w:p w:rsidR="00941909" w:rsidRDefault="00941909" w:rsidP="006634B0">
      <w:pPr>
        <w:jc w:val="both"/>
      </w:pPr>
    </w:p>
    <w:p w:rsidR="007425D2" w:rsidRPr="006634B0" w:rsidRDefault="000F5DA5" w:rsidP="006634B0">
      <w:pPr>
        <w:jc w:val="both"/>
        <w:rPr>
          <w:u w:val="single"/>
        </w:rPr>
      </w:pPr>
      <w:r w:rsidRPr="006634B0">
        <w:rPr>
          <w:b/>
        </w:rPr>
        <w:t>«</w:t>
      </w:r>
      <w:r w:rsidR="00171289">
        <w:rPr>
          <w:b/>
        </w:rPr>
        <w:t>16</w:t>
      </w:r>
      <w:r w:rsidR="006634B0" w:rsidRPr="006634B0">
        <w:rPr>
          <w:b/>
        </w:rPr>
        <w:t xml:space="preserve">» </w:t>
      </w:r>
      <w:r w:rsidR="00171289">
        <w:rPr>
          <w:b/>
        </w:rPr>
        <w:t>октября</w:t>
      </w:r>
      <w:r w:rsidRPr="006634B0">
        <w:rPr>
          <w:b/>
        </w:rPr>
        <w:t xml:space="preserve"> 20</w:t>
      </w:r>
      <w:r w:rsidR="00FC36C0" w:rsidRPr="006634B0">
        <w:rPr>
          <w:b/>
        </w:rPr>
        <w:t>2</w:t>
      </w:r>
      <w:r w:rsidR="00B920DA">
        <w:rPr>
          <w:b/>
        </w:rPr>
        <w:t>4</w:t>
      </w:r>
      <w:r w:rsidR="007425D2" w:rsidRPr="006634B0">
        <w:rPr>
          <w:b/>
        </w:rPr>
        <w:t xml:space="preserve"> г.</w:t>
      </w:r>
      <w:r w:rsidR="007425D2">
        <w:t xml:space="preserve">      </w:t>
      </w:r>
      <w:r w:rsidR="007425D2">
        <w:tab/>
      </w:r>
      <w:r w:rsidR="007425D2">
        <w:tab/>
      </w:r>
      <w:r w:rsidR="007425D2">
        <w:tab/>
      </w:r>
      <w:r w:rsidR="007425D2">
        <w:tab/>
      </w:r>
      <w:r w:rsidR="007425D2">
        <w:tab/>
        <w:t xml:space="preserve">                         </w:t>
      </w:r>
      <w:r w:rsidR="006634B0">
        <w:t xml:space="preserve">                  </w:t>
      </w:r>
      <w:r w:rsidR="002C42B0">
        <w:t xml:space="preserve">   </w:t>
      </w:r>
      <w:r w:rsidR="00171289">
        <w:t xml:space="preserve">     </w:t>
      </w:r>
      <w:r w:rsidR="00B506BB">
        <w:t xml:space="preserve">  </w:t>
      </w:r>
      <w:r w:rsidR="00E4161C">
        <w:t xml:space="preserve"> </w:t>
      </w:r>
      <w:r w:rsidR="007425D2" w:rsidRPr="006634B0">
        <w:rPr>
          <w:b/>
        </w:rPr>
        <w:t xml:space="preserve">№ </w:t>
      </w:r>
      <w:r w:rsidR="00171289">
        <w:rPr>
          <w:b/>
        </w:rPr>
        <w:t>164</w:t>
      </w:r>
    </w:p>
    <w:p w:rsidR="00941909" w:rsidRDefault="00941909" w:rsidP="0058065F">
      <w:pPr>
        <w:autoSpaceDE w:val="0"/>
        <w:autoSpaceDN w:val="0"/>
        <w:adjustRightInd w:val="0"/>
        <w:rPr>
          <w:b/>
        </w:rPr>
      </w:pPr>
    </w:p>
    <w:p w:rsidR="003B4C7A" w:rsidRDefault="00DB18B8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О признании </w:t>
      </w:r>
      <w:proofErr w:type="gramStart"/>
      <w:r>
        <w:rPr>
          <w:rFonts w:eastAsiaTheme="minorHAnsi"/>
          <w:b/>
          <w:bCs/>
          <w:lang w:eastAsia="en-US"/>
        </w:rPr>
        <w:t>утратившим</w:t>
      </w:r>
      <w:proofErr w:type="gramEnd"/>
      <w:r>
        <w:rPr>
          <w:rFonts w:eastAsiaTheme="minorHAnsi"/>
          <w:b/>
          <w:bCs/>
          <w:lang w:eastAsia="en-US"/>
        </w:rPr>
        <w:t xml:space="preserve"> силу Постановления</w:t>
      </w:r>
    </w:p>
    <w:p w:rsidR="00DB18B8" w:rsidRDefault="00DB18B8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поселковой администрации сельского поселения </w:t>
      </w:r>
    </w:p>
    <w:p w:rsidR="00171289" w:rsidRDefault="00DB18B8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«Поселок Детчино»</w:t>
      </w:r>
      <w:r w:rsidR="004979DF">
        <w:rPr>
          <w:rFonts w:eastAsiaTheme="minorHAnsi"/>
          <w:b/>
          <w:bCs/>
          <w:lang w:eastAsia="en-US"/>
        </w:rPr>
        <w:t xml:space="preserve"> </w:t>
      </w:r>
      <w:r w:rsidR="00171289">
        <w:rPr>
          <w:rFonts w:eastAsiaTheme="minorHAnsi"/>
          <w:b/>
          <w:bCs/>
          <w:lang w:eastAsia="en-US"/>
        </w:rPr>
        <w:t xml:space="preserve"> от 07.10.2021 № 208 (в ред.  от 17.11.2022 № 193) </w:t>
      </w:r>
    </w:p>
    <w:p w:rsidR="00171289" w:rsidRDefault="004979DF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«Об утверждении муниципальной программы сельского поселения</w:t>
      </w:r>
    </w:p>
    <w:p w:rsidR="00171289" w:rsidRDefault="004979DF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«Поселок Детчино» «Содержание и ремонт </w:t>
      </w:r>
      <w:proofErr w:type="gramStart"/>
      <w:r>
        <w:rPr>
          <w:rFonts w:eastAsiaTheme="minorHAnsi"/>
          <w:b/>
          <w:bCs/>
          <w:lang w:eastAsia="en-US"/>
        </w:rPr>
        <w:t>муниципального</w:t>
      </w:r>
      <w:proofErr w:type="gramEnd"/>
      <w:r>
        <w:rPr>
          <w:rFonts w:eastAsiaTheme="minorHAnsi"/>
          <w:b/>
          <w:bCs/>
          <w:lang w:eastAsia="en-US"/>
        </w:rPr>
        <w:t xml:space="preserve"> жилого </w:t>
      </w:r>
    </w:p>
    <w:p w:rsidR="00171289" w:rsidRDefault="004979DF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фонда в сельском поселении «Поселок Детчино»</w:t>
      </w:r>
      <w:r w:rsidR="00171289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 xml:space="preserve"> с подпрограммой</w:t>
      </w:r>
    </w:p>
    <w:p w:rsidR="00DB18B8" w:rsidRDefault="004979DF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«Неотложные аварийно-восстановительные работы»</w:t>
      </w:r>
      <w:r w:rsidR="00171289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 xml:space="preserve"> на 2022-2024 годы» </w:t>
      </w:r>
      <w:r w:rsidR="00DB18B8">
        <w:rPr>
          <w:rFonts w:eastAsiaTheme="minorHAnsi"/>
          <w:b/>
          <w:bCs/>
          <w:lang w:eastAsia="en-US"/>
        </w:rPr>
        <w:t xml:space="preserve"> </w:t>
      </w:r>
    </w:p>
    <w:p w:rsidR="00DB18B8" w:rsidRPr="00E97FC1" w:rsidRDefault="00DB18B8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34497D" w:rsidRDefault="006C6D83" w:rsidP="0058065F">
      <w:pPr>
        <w:autoSpaceDE w:val="0"/>
        <w:autoSpaceDN w:val="0"/>
        <w:adjustRightInd w:val="0"/>
        <w:jc w:val="both"/>
      </w:pPr>
      <w:r>
        <w:t xml:space="preserve">  </w:t>
      </w:r>
      <w:r w:rsidR="00EB0088">
        <w:t xml:space="preserve">   На основании экспертного </w:t>
      </w:r>
      <w:proofErr w:type="gramStart"/>
      <w:r w:rsidR="00EB0088">
        <w:t>заключения правового управления администрации Губернатора Калужской области</w:t>
      </w:r>
      <w:proofErr w:type="gramEnd"/>
      <w:r w:rsidR="00EB0088">
        <w:t xml:space="preserve"> </w:t>
      </w:r>
      <w:r w:rsidR="004979DF">
        <w:t xml:space="preserve">от 27.10.2021 </w:t>
      </w:r>
      <w:r w:rsidR="00EB0088">
        <w:t>№</w:t>
      </w:r>
      <w:r w:rsidR="004979DF">
        <w:t>2090-М-15/2021,</w:t>
      </w:r>
      <w:r w:rsidR="00171289">
        <w:t xml:space="preserve"> </w:t>
      </w:r>
      <w:r w:rsidR="004979DF">
        <w:t>от 16.01.2023 №116-Б-15/2023</w:t>
      </w:r>
      <w:r w:rsidR="00EB0088">
        <w:t>, руководствуясь частью 3 статьи 14 Федерального закона от 06.10.2003 № 131-ФЗ «Об общих принципах организации местного самоуправления в Российской Федерации», статьёй 38 Устава сельского поселения «Поселок Детчино»,</w:t>
      </w:r>
      <w:r w:rsidR="0034497D">
        <w:t xml:space="preserve"> </w:t>
      </w:r>
    </w:p>
    <w:p w:rsidR="00171289" w:rsidRDefault="00171289" w:rsidP="0058065F">
      <w:pPr>
        <w:autoSpaceDE w:val="0"/>
        <w:autoSpaceDN w:val="0"/>
        <w:adjustRightInd w:val="0"/>
        <w:jc w:val="both"/>
      </w:pPr>
    </w:p>
    <w:p w:rsidR="007425D2" w:rsidRPr="00E97FC1" w:rsidRDefault="009B4B4B" w:rsidP="00EB0088">
      <w:pPr>
        <w:autoSpaceDE w:val="0"/>
        <w:autoSpaceDN w:val="0"/>
        <w:adjustRightInd w:val="0"/>
        <w:jc w:val="center"/>
        <w:rPr>
          <w:b/>
        </w:rPr>
      </w:pPr>
      <w:r w:rsidRPr="00E97FC1">
        <w:rPr>
          <w:b/>
        </w:rPr>
        <w:t>п</w:t>
      </w:r>
      <w:r w:rsidR="007425D2" w:rsidRPr="00E97FC1">
        <w:rPr>
          <w:b/>
        </w:rPr>
        <w:t>оселковая администрация сельского поселения «Поселок Детчино»</w:t>
      </w:r>
    </w:p>
    <w:p w:rsidR="007425D2" w:rsidRPr="00E97FC1" w:rsidRDefault="007425D2" w:rsidP="007425D2">
      <w:pPr>
        <w:spacing w:after="120"/>
        <w:jc w:val="center"/>
        <w:rPr>
          <w:b/>
        </w:rPr>
      </w:pPr>
      <w:proofErr w:type="gramStart"/>
      <w:r w:rsidRPr="00E97FC1">
        <w:rPr>
          <w:b/>
        </w:rPr>
        <w:t>П</w:t>
      </w:r>
      <w:proofErr w:type="gramEnd"/>
      <w:r w:rsidRPr="00E97FC1">
        <w:rPr>
          <w:b/>
        </w:rPr>
        <w:t xml:space="preserve"> О С Т А Н О В Л Я ЕТ:</w:t>
      </w:r>
    </w:p>
    <w:p w:rsidR="00171289" w:rsidRDefault="00171289" w:rsidP="00171289">
      <w:pPr>
        <w:pStyle w:val="a5"/>
        <w:autoSpaceDE w:val="0"/>
        <w:autoSpaceDN w:val="0"/>
        <w:adjustRightInd w:val="0"/>
        <w:ind w:left="284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1. </w:t>
      </w:r>
      <w:r w:rsidR="00EB0088" w:rsidRPr="006C6D83">
        <w:rPr>
          <w:rFonts w:eastAsiaTheme="minorHAnsi"/>
          <w:bCs/>
          <w:lang w:eastAsia="en-US"/>
        </w:rPr>
        <w:t>Признать утратившим силу</w:t>
      </w:r>
      <w:r w:rsidR="0034497D" w:rsidRPr="006C6D83">
        <w:rPr>
          <w:rFonts w:eastAsiaTheme="minorHAnsi"/>
          <w:bCs/>
          <w:lang w:eastAsia="en-US"/>
        </w:rPr>
        <w:t xml:space="preserve"> Постановление поселковой администрации сельского</w:t>
      </w:r>
      <w:r w:rsidR="006C6D83" w:rsidRPr="006C6D83">
        <w:rPr>
          <w:rFonts w:eastAsiaTheme="minorHAnsi"/>
          <w:bCs/>
          <w:lang w:eastAsia="en-US"/>
        </w:rPr>
        <w:t xml:space="preserve"> </w:t>
      </w:r>
      <w:r w:rsidR="006C6D83">
        <w:rPr>
          <w:rFonts w:eastAsiaTheme="minorHAnsi"/>
          <w:bCs/>
          <w:lang w:eastAsia="en-US"/>
        </w:rPr>
        <w:t xml:space="preserve">поселения </w:t>
      </w:r>
    </w:p>
    <w:p w:rsidR="00EB0088" w:rsidRPr="00171289" w:rsidRDefault="0034497D" w:rsidP="00171289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171289">
        <w:rPr>
          <w:rFonts w:eastAsiaTheme="minorHAnsi"/>
          <w:bCs/>
          <w:lang w:eastAsia="en-US"/>
        </w:rPr>
        <w:t>«Поселок Детчино» «Об утверждении муниципальной программы сельского поселения «Поселок Детчино» «Содержание и ремонт муниципального жилого фонда в сельском поселении «Поселок Детчино»  с подпрограммой «Неотложные аварийно-восстановительные работы» на 2022-2024 годы»  от 07.10.2021 № 208 (в ред.  от 17.11.2022 № 193).</w:t>
      </w:r>
    </w:p>
    <w:p w:rsidR="008B5960" w:rsidRDefault="00EB0088" w:rsidP="00A707D7">
      <w:pPr>
        <w:pStyle w:val="a5"/>
        <w:autoSpaceDE w:val="0"/>
        <w:autoSpaceDN w:val="0"/>
        <w:adjustRightInd w:val="0"/>
        <w:ind w:left="0" w:firstLine="284"/>
        <w:jc w:val="both"/>
      </w:pPr>
      <w:r>
        <w:t xml:space="preserve">2.  </w:t>
      </w:r>
      <w:r w:rsidR="00C52EBA">
        <w:t xml:space="preserve">Настоящее Постановление вступает в силу с </w:t>
      </w:r>
      <w:r w:rsidR="008B5960">
        <w:t>0</w:t>
      </w:r>
      <w:r w:rsidR="00C52EBA">
        <w:t>1.0</w:t>
      </w:r>
      <w:r w:rsidR="008B5960">
        <w:t>1</w:t>
      </w:r>
      <w:r w:rsidR="00C52EBA">
        <w:t>.202</w:t>
      </w:r>
      <w:r w:rsidR="0034497D">
        <w:t>5</w:t>
      </w:r>
      <w:r w:rsidR="00C52EBA">
        <w:t xml:space="preserve"> года</w:t>
      </w:r>
      <w:r w:rsidR="00941909">
        <w:t>.</w:t>
      </w:r>
    </w:p>
    <w:p w:rsidR="008B5960" w:rsidRDefault="00941909" w:rsidP="006C6D83">
      <w:pPr>
        <w:pStyle w:val="a5"/>
        <w:numPr>
          <w:ilvl w:val="0"/>
          <w:numId w:val="10"/>
        </w:numPr>
        <w:autoSpaceDE w:val="0"/>
        <w:autoSpaceDN w:val="0"/>
        <w:adjustRightInd w:val="0"/>
        <w:ind w:left="567" w:hanging="283"/>
        <w:jc w:val="both"/>
      </w:pPr>
      <w:r>
        <w:t>Настоящее Постановление</w:t>
      </w:r>
      <w:r w:rsidR="00C52EBA">
        <w:t xml:space="preserve"> подлежит</w:t>
      </w:r>
      <w:r>
        <w:t xml:space="preserve"> </w:t>
      </w:r>
      <w:r w:rsidR="008B5960">
        <w:t xml:space="preserve">официальному </w:t>
      </w:r>
      <w:r>
        <w:t>опубликованию</w:t>
      </w:r>
      <w:r w:rsidR="008B5960">
        <w:t xml:space="preserve"> (обнародованию) и</w:t>
      </w:r>
    </w:p>
    <w:p w:rsidR="00710E2B" w:rsidRDefault="00C52EBA" w:rsidP="00941909">
      <w:pPr>
        <w:autoSpaceDE w:val="0"/>
        <w:autoSpaceDN w:val="0"/>
        <w:adjustRightInd w:val="0"/>
        <w:jc w:val="both"/>
      </w:pPr>
      <w:r>
        <w:t>размещению на официальном сайте</w:t>
      </w:r>
      <w:r w:rsidR="008B5960">
        <w:t xml:space="preserve"> </w:t>
      </w:r>
      <w:r w:rsidR="00941909">
        <w:t xml:space="preserve">поселковой </w:t>
      </w:r>
      <w:r>
        <w:t>администрации сельского поселения «</w:t>
      </w:r>
      <w:r w:rsidR="00814CF2">
        <w:t>Поселок Д</w:t>
      </w:r>
      <w:r>
        <w:t>етчино»</w:t>
      </w:r>
      <w:r w:rsidR="00941909">
        <w:t xml:space="preserve"> в сети интернет.</w:t>
      </w:r>
    </w:p>
    <w:p w:rsidR="00A35780" w:rsidRDefault="00A35780" w:rsidP="007425D2">
      <w:pPr>
        <w:spacing w:after="120"/>
        <w:contextualSpacing/>
        <w:rPr>
          <w:b/>
        </w:rPr>
      </w:pPr>
    </w:p>
    <w:p w:rsidR="00941909" w:rsidRDefault="00941909" w:rsidP="007425D2">
      <w:pPr>
        <w:spacing w:after="120"/>
        <w:contextualSpacing/>
        <w:rPr>
          <w:b/>
        </w:rPr>
      </w:pPr>
    </w:p>
    <w:p w:rsidR="007E3732" w:rsidRDefault="00A35780" w:rsidP="007425D2">
      <w:pPr>
        <w:spacing w:after="120"/>
        <w:contextualSpacing/>
        <w:rPr>
          <w:b/>
        </w:rPr>
      </w:pPr>
      <w:r>
        <w:rPr>
          <w:b/>
        </w:rPr>
        <w:t>Г</w:t>
      </w:r>
      <w:r w:rsidR="007425D2">
        <w:rPr>
          <w:b/>
        </w:rPr>
        <w:t>лав</w:t>
      </w:r>
      <w:r w:rsidR="00B506BB">
        <w:rPr>
          <w:b/>
        </w:rPr>
        <w:t>а</w:t>
      </w:r>
      <w:r w:rsidR="007425D2" w:rsidRPr="00DD3B9E">
        <w:rPr>
          <w:b/>
        </w:rPr>
        <w:t xml:space="preserve"> </w:t>
      </w:r>
      <w:r w:rsidR="00B506BB">
        <w:rPr>
          <w:b/>
        </w:rPr>
        <w:t xml:space="preserve">поселковой </w:t>
      </w:r>
      <w:r w:rsidR="007425D2" w:rsidRPr="00DD3B9E">
        <w:rPr>
          <w:b/>
        </w:rPr>
        <w:t xml:space="preserve">администрации </w:t>
      </w:r>
    </w:p>
    <w:p w:rsidR="007425D2" w:rsidRPr="00DD3B9E" w:rsidRDefault="007425D2" w:rsidP="007425D2">
      <w:pPr>
        <w:spacing w:after="120"/>
        <w:contextualSpacing/>
        <w:rPr>
          <w:b/>
        </w:rPr>
      </w:pPr>
      <w:r w:rsidRPr="00DD3B9E">
        <w:rPr>
          <w:b/>
        </w:rPr>
        <w:t>сельского поселения</w:t>
      </w:r>
      <w:r w:rsidR="007E3732">
        <w:rPr>
          <w:b/>
        </w:rPr>
        <w:t xml:space="preserve"> </w:t>
      </w:r>
      <w:r w:rsidRPr="00DD3B9E">
        <w:rPr>
          <w:b/>
        </w:rPr>
        <w:t>«Поселок Детчино»</w:t>
      </w:r>
      <w:r>
        <w:rPr>
          <w:b/>
        </w:rPr>
        <w:t xml:space="preserve">                                                                   С.Н.</w:t>
      </w:r>
      <w:r w:rsidR="0084792B">
        <w:rPr>
          <w:b/>
        </w:rPr>
        <w:t xml:space="preserve"> </w:t>
      </w:r>
      <w:r w:rsidR="00BE4D3C">
        <w:rPr>
          <w:b/>
        </w:rPr>
        <w:t>К</w:t>
      </w:r>
      <w:r w:rsidR="00B506BB">
        <w:rPr>
          <w:b/>
        </w:rPr>
        <w:t>уприков</w:t>
      </w:r>
    </w:p>
    <w:sectPr w:rsidR="007425D2" w:rsidRPr="00DD3B9E" w:rsidSect="00A357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F34C2"/>
    <w:multiLevelType w:val="hybridMultilevel"/>
    <w:tmpl w:val="0A608362"/>
    <w:lvl w:ilvl="0" w:tplc="A25C1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C4132C"/>
    <w:multiLevelType w:val="hybridMultilevel"/>
    <w:tmpl w:val="69B80F60"/>
    <w:lvl w:ilvl="0" w:tplc="CC44CDFA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0C6A3F"/>
    <w:multiLevelType w:val="hybridMultilevel"/>
    <w:tmpl w:val="AB00A3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9672B"/>
    <w:multiLevelType w:val="hybridMultilevel"/>
    <w:tmpl w:val="F36AD1CA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745E0"/>
    <w:multiLevelType w:val="hybridMultilevel"/>
    <w:tmpl w:val="B3CAD1A4"/>
    <w:lvl w:ilvl="0" w:tplc="FD6476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5AC153B"/>
    <w:multiLevelType w:val="multilevel"/>
    <w:tmpl w:val="94F857A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6">
    <w:nsid w:val="465C69DE"/>
    <w:multiLevelType w:val="hybridMultilevel"/>
    <w:tmpl w:val="4556510A"/>
    <w:lvl w:ilvl="0" w:tplc="78F268F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A6C28"/>
    <w:multiLevelType w:val="hybridMultilevel"/>
    <w:tmpl w:val="52563406"/>
    <w:lvl w:ilvl="0" w:tplc="08980F96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F54BA"/>
    <w:multiLevelType w:val="hybridMultilevel"/>
    <w:tmpl w:val="0168731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64286"/>
    <w:multiLevelType w:val="hybridMultilevel"/>
    <w:tmpl w:val="0168731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5D2"/>
    <w:rsid w:val="000321E5"/>
    <w:rsid w:val="00034ECC"/>
    <w:rsid w:val="0005651C"/>
    <w:rsid w:val="00057DC5"/>
    <w:rsid w:val="00060EAC"/>
    <w:rsid w:val="00074B0C"/>
    <w:rsid w:val="00083CFD"/>
    <w:rsid w:val="000E16D7"/>
    <w:rsid w:val="000F5DA5"/>
    <w:rsid w:val="001032DA"/>
    <w:rsid w:val="00104673"/>
    <w:rsid w:val="001273B1"/>
    <w:rsid w:val="0013255E"/>
    <w:rsid w:val="001656C7"/>
    <w:rsid w:val="00171289"/>
    <w:rsid w:val="001B3D3F"/>
    <w:rsid w:val="001C7CB1"/>
    <w:rsid w:val="001E5612"/>
    <w:rsid w:val="002207DD"/>
    <w:rsid w:val="00245824"/>
    <w:rsid w:val="00256373"/>
    <w:rsid w:val="00273546"/>
    <w:rsid w:val="002A751D"/>
    <w:rsid w:val="002C42B0"/>
    <w:rsid w:val="002C5471"/>
    <w:rsid w:val="00325C3E"/>
    <w:rsid w:val="00337F1B"/>
    <w:rsid w:val="00341FB6"/>
    <w:rsid w:val="0034497D"/>
    <w:rsid w:val="00351FD2"/>
    <w:rsid w:val="0036647A"/>
    <w:rsid w:val="003833E2"/>
    <w:rsid w:val="003B1325"/>
    <w:rsid w:val="003B4C7A"/>
    <w:rsid w:val="00436DF0"/>
    <w:rsid w:val="004979DF"/>
    <w:rsid w:val="0051092E"/>
    <w:rsid w:val="00570404"/>
    <w:rsid w:val="005743EB"/>
    <w:rsid w:val="0058065F"/>
    <w:rsid w:val="005B7763"/>
    <w:rsid w:val="005C4CAC"/>
    <w:rsid w:val="005F6926"/>
    <w:rsid w:val="00610D9C"/>
    <w:rsid w:val="00626AC8"/>
    <w:rsid w:val="006634B0"/>
    <w:rsid w:val="00670180"/>
    <w:rsid w:val="006A6CE3"/>
    <w:rsid w:val="006B6898"/>
    <w:rsid w:val="006C546E"/>
    <w:rsid w:val="006C6D83"/>
    <w:rsid w:val="00710E2B"/>
    <w:rsid w:val="007425D2"/>
    <w:rsid w:val="007817D1"/>
    <w:rsid w:val="007B39DE"/>
    <w:rsid w:val="007E3732"/>
    <w:rsid w:val="0081140C"/>
    <w:rsid w:val="00814CF2"/>
    <w:rsid w:val="0084792B"/>
    <w:rsid w:val="00865EE4"/>
    <w:rsid w:val="008B5960"/>
    <w:rsid w:val="00941909"/>
    <w:rsid w:val="00955220"/>
    <w:rsid w:val="00966BB3"/>
    <w:rsid w:val="00977124"/>
    <w:rsid w:val="009B4B4B"/>
    <w:rsid w:val="009F3735"/>
    <w:rsid w:val="009F5DDB"/>
    <w:rsid w:val="00A01854"/>
    <w:rsid w:val="00A11FFF"/>
    <w:rsid w:val="00A30F4A"/>
    <w:rsid w:val="00A315E1"/>
    <w:rsid w:val="00A35780"/>
    <w:rsid w:val="00A43502"/>
    <w:rsid w:val="00A548AB"/>
    <w:rsid w:val="00A63EC0"/>
    <w:rsid w:val="00A707D7"/>
    <w:rsid w:val="00A830CC"/>
    <w:rsid w:val="00A909D2"/>
    <w:rsid w:val="00AA0FB9"/>
    <w:rsid w:val="00AE10C8"/>
    <w:rsid w:val="00AE767E"/>
    <w:rsid w:val="00B206BE"/>
    <w:rsid w:val="00B26C8B"/>
    <w:rsid w:val="00B506BB"/>
    <w:rsid w:val="00B5371A"/>
    <w:rsid w:val="00B920DA"/>
    <w:rsid w:val="00BD3552"/>
    <w:rsid w:val="00BD7D5A"/>
    <w:rsid w:val="00BE4D3C"/>
    <w:rsid w:val="00C11FCE"/>
    <w:rsid w:val="00C46E96"/>
    <w:rsid w:val="00C52EBA"/>
    <w:rsid w:val="00C55775"/>
    <w:rsid w:val="00CA1026"/>
    <w:rsid w:val="00CB2041"/>
    <w:rsid w:val="00CF0E53"/>
    <w:rsid w:val="00D01705"/>
    <w:rsid w:val="00D31173"/>
    <w:rsid w:val="00D56C14"/>
    <w:rsid w:val="00DB18B8"/>
    <w:rsid w:val="00DF54D4"/>
    <w:rsid w:val="00E070D7"/>
    <w:rsid w:val="00E4161C"/>
    <w:rsid w:val="00E572E2"/>
    <w:rsid w:val="00E97FC1"/>
    <w:rsid w:val="00EB0088"/>
    <w:rsid w:val="00EC4449"/>
    <w:rsid w:val="00EC7398"/>
    <w:rsid w:val="00F0296B"/>
    <w:rsid w:val="00F74EC3"/>
    <w:rsid w:val="00F83709"/>
    <w:rsid w:val="00FC36C0"/>
    <w:rsid w:val="00FF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425D2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7425D2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7425D2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25D2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25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25D2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7425D2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425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425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73B1"/>
    <w:pPr>
      <w:ind w:left="720"/>
      <w:contextualSpacing/>
    </w:pPr>
  </w:style>
  <w:style w:type="table" w:styleId="a6">
    <w:name w:val="Table Grid"/>
    <w:basedOn w:val="a1"/>
    <w:uiPriority w:val="59"/>
    <w:rsid w:val="00A30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2024-08-22T07:14:00Z</cp:lastPrinted>
  <dcterms:created xsi:type="dcterms:W3CDTF">2024-08-19T12:31:00Z</dcterms:created>
  <dcterms:modified xsi:type="dcterms:W3CDTF">2024-10-16T07:25:00Z</dcterms:modified>
</cp:coreProperties>
</file>