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8B" w:rsidRDefault="0052608B" w:rsidP="0052608B">
      <w:pPr>
        <w:pStyle w:val="a3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751978462" r:id="rId7"/>
        </w:objec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Поселковая администрация</w:t>
      </w:r>
    </w:p>
    <w:p w:rsidR="0052608B" w:rsidRDefault="0052608B" w:rsidP="0052608B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сельского поселения  «Поселок Детчино»</w:t>
      </w:r>
    </w:p>
    <w:p w:rsidR="0052608B" w:rsidRDefault="0052608B" w:rsidP="0052608B">
      <w:pPr>
        <w:jc w:val="both"/>
        <w:rPr>
          <w:b/>
          <w:bCs/>
        </w:rPr>
      </w:pPr>
    </w:p>
    <w:p w:rsidR="0052608B" w:rsidRDefault="0052608B" w:rsidP="0052608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М</w:t>
      </w:r>
      <w:proofErr w:type="gramEnd"/>
      <w:r>
        <w:rPr>
          <w:b/>
          <w:bCs/>
          <w:sz w:val="28"/>
        </w:rPr>
        <w:t xml:space="preserve"> а л о я р о с л а в е ц к о г о    р а й о н а</w:t>
      </w:r>
    </w:p>
    <w:p w:rsidR="0052608B" w:rsidRDefault="0052608B" w:rsidP="0052608B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К</w:t>
      </w:r>
      <w:proofErr w:type="gramEnd"/>
      <w:r>
        <w:rPr>
          <w:b/>
          <w:bCs/>
          <w:sz w:val="28"/>
        </w:rPr>
        <w:t xml:space="preserve"> а л у ж с к о й     о б л а с т и</w:t>
      </w:r>
    </w:p>
    <w:p w:rsidR="0052608B" w:rsidRDefault="0052608B" w:rsidP="0052608B">
      <w:pPr>
        <w:jc w:val="center"/>
        <w:rPr>
          <w:b/>
          <w:bCs/>
          <w:sz w:val="28"/>
        </w:rPr>
      </w:pPr>
    </w:p>
    <w:p w:rsidR="0052608B" w:rsidRDefault="0052608B" w:rsidP="0052608B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2608B" w:rsidRDefault="0052608B" w:rsidP="0052608B">
      <w:pPr>
        <w:jc w:val="both"/>
      </w:pPr>
    </w:p>
    <w:p w:rsidR="0052608B" w:rsidRDefault="00526A65" w:rsidP="0052608B">
      <w:pPr>
        <w:jc w:val="both"/>
      </w:pPr>
      <w:r>
        <w:rPr>
          <w:b/>
        </w:rPr>
        <w:t xml:space="preserve">«  </w:t>
      </w:r>
      <w:r w:rsidR="00507269">
        <w:rPr>
          <w:b/>
        </w:rPr>
        <w:t xml:space="preserve">   </w:t>
      </w:r>
      <w:r>
        <w:rPr>
          <w:b/>
        </w:rPr>
        <w:t xml:space="preserve"> </w:t>
      </w:r>
      <w:r w:rsidR="005C170B" w:rsidRPr="00F96A24">
        <w:rPr>
          <w:b/>
        </w:rPr>
        <w:t xml:space="preserve">» </w:t>
      </w:r>
      <w:r>
        <w:rPr>
          <w:b/>
        </w:rPr>
        <w:t xml:space="preserve">    </w:t>
      </w:r>
      <w:r w:rsidR="00A65A60">
        <w:rPr>
          <w:b/>
        </w:rPr>
        <w:t xml:space="preserve">            </w:t>
      </w:r>
      <w:r>
        <w:rPr>
          <w:b/>
        </w:rPr>
        <w:t xml:space="preserve"> </w:t>
      </w:r>
      <w:r w:rsidR="00E5250E">
        <w:rPr>
          <w:b/>
        </w:rPr>
        <w:t xml:space="preserve"> 2023</w:t>
      </w:r>
      <w:r w:rsidR="0052608B" w:rsidRPr="00F96A24">
        <w:rPr>
          <w:b/>
        </w:rPr>
        <w:t xml:space="preserve">г.                                                                                          </w:t>
      </w:r>
      <w:r w:rsidR="0031700C" w:rsidRPr="00F96A24">
        <w:rPr>
          <w:b/>
        </w:rPr>
        <w:t xml:space="preserve">        </w:t>
      </w:r>
      <w:r w:rsidR="00311751" w:rsidRPr="00F96A24">
        <w:rPr>
          <w:b/>
        </w:rPr>
        <w:t xml:space="preserve">               </w:t>
      </w:r>
      <w:r w:rsidR="00DC2C7B" w:rsidRPr="00F96A24">
        <w:rPr>
          <w:b/>
        </w:rPr>
        <w:t xml:space="preserve"> </w:t>
      </w:r>
      <w:r w:rsidR="00063E0E">
        <w:t>№</w:t>
      </w:r>
      <w:r w:rsidR="00E5250E">
        <w:t>_____</w:t>
      </w:r>
      <w:r w:rsidR="007216F0">
        <w:t xml:space="preserve"> </w:t>
      </w:r>
      <w:r w:rsidR="00E5250E">
        <w:t xml:space="preserve"> </w:t>
      </w:r>
    </w:p>
    <w:p w:rsidR="00AA052C" w:rsidRPr="004049F2" w:rsidRDefault="004049F2" w:rsidP="004049F2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557951">
        <w:rPr>
          <w:b/>
          <w:color w:val="000000"/>
          <w:sz w:val="22"/>
          <w:szCs w:val="22"/>
        </w:rPr>
        <w:t xml:space="preserve">О внесении изменений в </w:t>
      </w:r>
      <w:r w:rsidR="00AA052C" w:rsidRPr="004049F2">
        <w:rPr>
          <w:b/>
          <w:color w:val="000000"/>
          <w:sz w:val="22"/>
          <w:szCs w:val="22"/>
        </w:rPr>
        <w:t xml:space="preserve">Положение о комиссии по соблюдению требований </w:t>
      </w:r>
    </w:p>
    <w:p w:rsidR="00AA052C" w:rsidRPr="004049F2" w:rsidRDefault="00AA052C" w:rsidP="00AA052C">
      <w:pPr>
        <w:shd w:val="clear" w:color="auto" w:fill="FFFFFF"/>
        <w:rPr>
          <w:b/>
          <w:color w:val="000000"/>
          <w:sz w:val="22"/>
          <w:szCs w:val="22"/>
        </w:rPr>
      </w:pPr>
      <w:r w:rsidRPr="004049F2">
        <w:rPr>
          <w:b/>
          <w:color w:val="000000"/>
          <w:sz w:val="22"/>
          <w:szCs w:val="22"/>
        </w:rPr>
        <w:t xml:space="preserve">к служебному поведению муниципальных служащих </w:t>
      </w:r>
    </w:p>
    <w:p w:rsidR="00AA052C" w:rsidRPr="004049F2" w:rsidRDefault="00E3383D" w:rsidP="00AA052C">
      <w:pPr>
        <w:shd w:val="clear" w:color="auto" w:fill="FFFFFF"/>
        <w:rPr>
          <w:b/>
          <w:color w:val="000000"/>
          <w:sz w:val="22"/>
          <w:szCs w:val="22"/>
        </w:rPr>
      </w:pPr>
      <w:r w:rsidRPr="004049F2">
        <w:rPr>
          <w:b/>
          <w:color w:val="000000"/>
          <w:sz w:val="22"/>
          <w:szCs w:val="22"/>
        </w:rPr>
        <w:t>в поселковой а</w:t>
      </w:r>
      <w:r w:rsidR="00AA052C" w:rsidRPr="004049F2">
        <w:rPr>
          <w:b/>
          <w:color w:val="000000"/>
          <w:sz w:val="22"/>
          <w:szCs w:val="22"/>
        </w:rPr>
        <w:t xml:space="preserve">дминистрации СП «Посёлок Детчино» </w:t>
      </w:r>
    </w:p>
    <w:p w:rsidR="00D703A4" w:rsidRDefault="00AA052C" w:rsidP="00AA052C">
      <w:pPr>
        <w:shd w:val="clear" w:color="auto" w:fill="FFFFFF"/>
        <w:rPr>
          <w:b/>
          <w:color w:val="000000"/>
          <w:sz w:val="22"/>
          <w:szCs w:val="22"/>
        </w:rPr>
      </w:pPr>
      <w:r w:rsidRPr="004049F2">
        <w:rPr>
          <w:b/>
          <w:color w:val="000000"/>
          <w:sz w:val="22"/>
          <w:szCs w:val="22"/>
        </w:rPr>
        <w:t>и урегу</w:t>
      </w:r>
      <w:r w:rsidR="00557951">
        <w:rPr>
          <w:b/>
          <w:color w:val="000000"/>
          <w:sz w:val="22"/>
          <w:szCs w:val="22"/>
        </w:rPr>
        <w:t>лированию конфликта интересов</w:t>
      </w:r>
      <w:r w:rsidRPr="004049F2">
        <w:rPr>
          <w:b/>
          <w:color w:val="000000"/>
          <w:sz w:val="22"/>
          <w:szCs w:val="22"/>
        </w:rPr>
        <w:t>,</w:t>
      </w:r>
      <w:r w:rsidR="004049F2">
        <w:rPr>
          <w:b/>
          <w:color w:val="000000"/>
          <w:sz w:val="22"/>
          <w:szCs w:val="22"/>
        </w:rPr>
        <w:t xml:space="preserve"> </w:t>
      </w:r>
      <w:r w:rsidRPr="004049F2">
        <w:rPr>
          <w:b/>
          <w:color w:val="000000"/>
          <w:sz w:val="22"/>
          <w:szCs w:val="22"/>
        </w:rPr>
        <w:t> </w:t>
      </w:r>
    </w:p>
    <w:p w:rsidR="00D703A4" w:rsidRDefault="00AA052C" w:rsidP="00AA052C">
      <w:pPr>
        <w:shd w:val="clear" w:color="auto" w:fill="FFFFFF"/>
        <w:rPr>
          <w:b/>
          <w:color w:val="000000"/>
          <w:sz w:val="22"/>
          <w:szCs w:val="22"/>
        </w:rPr>
      </w:pPr>
      <w:r w:rsidRPr="004049F2">
        <w:rPr>
          <w:b/>
          <w:color w:val="000000"/>
          <w:sz w:val="22"/>
          <w:szCs w:val="22"/>
        </w:rPr>
        <w:t>утвержденн</w:t>
      </w:r>
      <w:r w:rsidR="00E3383D" w:rsidRPr="004049F2">
        <w:rPr>
          <w:b/>
          <w:color w:val="000000"/>
          <w:sz w:val="22"/>
          <w:szCs w:val="22"/>
        </w:rPr>
        <w:t>ое п</w:t>
      </w:r>
      <w:r w:rsidRPr="004049F2">
        <w:rPr>
          <w:b/>
          <w:color w:val="000000"/>
          <w:sz w:val="22"/>
          <w:szCs w:val="22"/>
        </w:rPr>
        <w:t>остановлением</w:t>
      </w:r>
      <w:r w:rsidR="004049F2" w:rsidRPr="004049F2">
        <w:rPr>
          <w:b/>
          <w:color w:val="000000"/>
          <w:sz w:val="22"/>
          <w:szCs w:val="22"/>
        </w:rPr>
        <w:t xml:space="preserve"> поселковой администрации</w:t>
      </w:r>
      <w:r w:rsidR="004049F2">
        <w:rPr>
          <w:b/>
          <w:color w:val="000000"/>
          <w:sz w:val="22"/>
          <w:szCs w:val="22"/>
        </w:rPr>
        <w:t xml:space="preserve"> </w:t>
      </w:r>
    </w:p>
    <w:p w:rsidR="00AA052C" w:rsidRPr="004049F2" w:rsidRDefault="004049F2" w:rsidP="00AA052C">
      <w:pPr>
        <w:shd w:val="clear" w:color="auto" w:fill="FFFFFF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СП «Поселок Детчино»</w:t>
      </w:r>
      <w:r w:rsidR="00D703A4">
        <w:rPr>
          <w:b/>
          <w:color w:val="000000"/>
          <w:sz w:val="22"/>
          <w:szCs w:val="22"/>
        </w:rPr>
        <w:t xml:space="preserve"> </w:t>
      </w:r>
      <w:r w:rsidR="00AA052C" w:rsidRPr="004049F2">
        <w:rPr>
          <w:b/>
          <w:color w:val="000000"/>
          <w:sz w:val="22"/>
          <w:szCs w:val="22"/>
        </w:rPr>
        <w:t>от 30 марта 2016 года № 140.</w:t>
      </w:r>
    </w:p>
    <w:p w:rsidR="00AA052C" w:rsidRDefault="00AA052C" w:rsidP="00AA052C">
      <w:pPr>
        <w:pStyle w:val="docdata"/>
        <w:spacing w:before="0" w:beforeAutospacing="0" w:after="0" w:afterAutospacing="0"/>
        <w:ind w:right="4535"/>
      </w:pPr>
    </w:p>
    <w:p w:rsidR="007A2F41" w:rsidRPr="00AA052C" w:rsidRDefault="007A2F41" w:rsidP="007A2F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Малоярославецкого района на постановление</w:t>
      </w:r>
      <w:r w:rsidR="004049F2">
        <w:rPr>
          <w:sz w:val="26"/>
          <w:szCs w:val="26"/>
        </w:rPr>
        <w:t xml:space="preserve"> поселковой </w:t>
      </w:r>
      <w:r>
        <w:rPr>
          <w:sz w:val="26"/>
          <w:szCs w:val="26"/>
        </w:rPr>
        <w:t xml:space="preserve">администрации сельского поселения «Поселок Детчино» от 30.03.2016 №140 «Об утверждении Положения о комиссии по соблюдению требований </w:t>
      </w:r>
      <w:bookmarkStart w:id="0" w:name="_GoBack"/>
      <w:bookmarkEnd w:id="0"/>
      <w:r>
        <w:rPr>
          <w:sz w:val="26"/>
          <w:szCs w:val="26"/>
        </w:rPr>
        <w:t>к служебному поведению муниципальных служащих в администрации СП «Поселок Детчино и урегулированию конфликта интересов»   и в</w:t>
      </w:r>
      <w:r w:rsidRPr="00AA052C">
        <w:rPr>
          <w:color w:val="000000"/>
          <w:sz w:val="26"/>
          <w:szCs w:val="26"/>
        </w:rPr>
        <w:t xml:space="preserve"> соответствии с Федеральным законом от 01.04.2022 № 90-ФЗ «О внесении изменений в отдельные законодательные акты Российской Федерации», </w:t>
      </w:r>
      <w:r w:rsidR="004049F2">
        <w:rPr>
          <w:color w:val="000000"/>
          <w:sz w:val="26"/>
          <w:szCs w:val="26"/>
        </w:rPr>
        <w:t xml:space="preserve">руководствуясь </w:t>
      </w:r>
      <w:r w:rsidRPr="00AA052C">
        <w:rPr>
          <w:color w:val="000000"/>
          <w:sz w:val="26"/>
          <w:szCs w:val="26"/>
        </w:rPr>
        <w:t>Уставом муниципального образования сельского поселения «Посёлок Детчино»,</w:t>
      </w:r>
    </w:p>
    <w:p w:rsidR="007A2F41" w:rsidRPr="00AA052C" w:rsidRDefault="007A2F41" w:rsidP="007A2F41">
      <w:pPr>
        <w:ind w:firstLine="709"/>
        <w:jc w:val="center"/>
        <w:rPr>
          <w:sz w:val="26"/>
          <w:szCs w:val="26"/>
        </w:rPr>
      </w:pPr>
      <w:r w:rsidRPr="00AA052C">
        <w:rPr>
          <w:sz w:val="26"/>
          <w:szCs w:val="26"/>
        </w:rPr>
        <w:t> </w:t>
      </w:r>
    </w:p>
    <w:p w:rsidR="007A2F41" w:rsidRPr="0083525C" w:rsidRDefault="007A2F41" w:rsidP="007A2F41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83525C">
        <w:rPr>
          <w:rFonts w:ascii="Times New Roman" w:hAnsi="Times New Roman" w:cs="Times New Roman"/>
          <w:b/>
          <w:sz w:val="26"/>
          <w:szCs w:val="26"/>
        </w:rPr>
        <w:t>поселковая администрация сельского поселения «Поселок Детчино»</w:t>
      </w:r>
    </w:p>
    <w:p w:rsidR="007A2F41" w:rsidRDefault="007A2F41" w:rsidP="007A2F41">
      <w:pPr>
        <w:ind w:left="1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A052C" w:rsidRDefault="00AA052C" w:rsidP="00A65A60">
      <w:pPr>
        <w:pStyle w:val="docdata"/>
        <w:spacing w:before="0" w:beforeAutospacing="0" w:after="0" w:afterAutospacing="0"/>
        <w:ind w:right="4535"/>
        <w:jc w:val="both"/>
      </w:pPr>
    </w:p>
    <w:p w:rsidR="000801C3" w:rsidRPr="000801C3" w:rsidRDefault="000801C3" w:rsidP="0055795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049F2" w:rsidRPr="004049F2">
        <w:rPr>
          <w:color w:val="000000"/>
          <w:sz w:val="26"/>
          <w:szCs w:val="26"/>
        </w:rPr>
        <w:t>Внести сле</w:t>
      </w:r>
      <w:r w:rsidR="004049F2">
        <w:rPr>
          <w:color w:val="000000"/>
          <w:sz w:val="26"/>
          <w:szCs w:val="26"/>
        </w:rPr>
        <w:t xml:space="preserve">дующие изменения в </w:t>
      </w:r>
      <w:r w:rsidR="00557951">
        <w:rPr>
          <w:color w:val="000000"/>
          <w:sz w:val="26"/>
          <w:szCs w:val="26"/>
        </w:rPr>
        <w:t>П</w:t>
      </w:r>
      <w:r w:rsidR="00D703A4">
        <w:rPr>
          <w:color w:val="000000"/>
          <w:sz w:val="26"/>
          <w:szCs w:val="26"/>
        </w:rPr>
        <w:t>оложени</w:t>
      </w:r>
      <w:r w:rsidR="00557951">
        <w:rPr>
          <w:color w:val="000000"/>
          <w:sz w:val="26"/>
          <w:szCs w:val="26"/>
        </w:rPr>
        <w:t>е</w:t>
      </w:r>
      <w:r w:rsidRPr="000801C3">
        <w:rPr>
          <w:b/>
          <w:color w:val="000000"/>
          <w:sz w:val="22"/>
          <w:szCs w:val="22"/>
        </w:rPr>
        <w:t xml:space="preserve"> </w:t>
      </w:r>
      <w:r w:rsidRPr="000801C3">
        <w:rPr>
          <w:color w:val="000000"/>
          <w:sz w:val="26"/>
          <w:szCs w:val="26"/>
        </w:rPr>
        <w:t>о комиссии по соблюдению требований к служебному поведению муниципальных служащих</w:t>
      </w:r>
      <w:r w:rsidR="00557951">
        <w:rPr>
          <w:color w:val="000000"/>
          <w:sz w:val="26"/>
          <w:szCs w:val="26"/>
        </w:rPr>
        <w:t xml:space="preserve"> </w:t>
      </w:r>
      <w:r w:rsidRPr="000801C3">
        <w:rPr>
          <w:color w:val="000000"/>
          <w:sz w:val="26"/>
          <w:szCs w:val="26"/>
        </w:rPr>
        <w:t>в поселковой администрации СП «Посёлок Детчино»</w:t>
      </w:r>
      <w:r>
        <w:rPr>
          <w:color w:val="000000"/>
          <w:sz w:val="26"/>
          <w:szCs w:val="26"/>
        </w:rPr>
        <w:t xml:space="preserve"> </w:t>
      </w:r>
      <w:r w:rsidRPr="000801C3">
        <w:rPr>
          <w:color w:val="000000"/>
          <w:sz w:val="26"/>
          <w:szCs w:val="26"/>
        </w:rPr>
        <w:t>и урегулированию конфликта интересов,</w:t>
      </w:r>
      <w:r>
        <w:rPr>
          <w:color w:val="000000"/>
          <w:sz w:val="26"/>
          <w:szCs w:val="26"/>
        </w:rPr>
        <w:t xml:space="preserve"> </w:t>
      </w:r>
      <w:r w:rsidRPr="000801C3">
        <w:rPr>
          <w:color w:val="000000"/>
          <w:sz w:val="26"/>
          <w:szCs w:val="26"/>
        </w:rPr>
        <w:t>утвержденное постановлением поселковой администрации</w:t>
      </w:r>
      <w:r>
        <w:rPr>
          <w:color w:val="000000"/>
          <w:sz w:val="26"/>
          <w:szCs w:val="26"/>
        </w:rPr>
        <w:t xml:space="preserve"> </w:t>
      </w:r>
      <w:r w:rsidRPr="000801C3">
        <w:rPr>
          <w:color w:val="000000"/>
          <w:sz w:val="26"/>
          <w:szCs w:val="26"/>
        </w:rPr>
        <w:t>СП «Поселок Детчино» от 30 марта 2016 года № 140</w:t>
      </w:r>
      <w:r>
        <w:rPr>
          <w:color w:val="000000"/>
          <w:sz w:val="26"/>
          <w:szCs w:val="26"/>
        </w:rPr>
        <w:t>:</w:t>
      </w:r>
    </w:p>
    <w:p w:rsidR="004049F2" w:rsidRDefault="0097058F" w:rsidP="0097058F">
      <w:pPr>
        <w:pStyle w:val="aa"/>
        <w:shd w:val="clear" w:color="auto" w:fill="FFFFFF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</w:t>
      </w:r>
      <w:r w:rsidR="004049F2">
        <w:rPr>
          <w:color w:val="000000"/>
          <w:sz w:val="26"/>
          <w:szCs w:val="26"/>
        </w:rPr>
        <w:t xml:space="preserve">ункт 3.4, </w:t>
      </w:r>
      <w:r w:rsidR="00557951">
        <w:rPr>
          <w:color w:val="000000"/>
          <w:sz w:val="26"/>
          <w:szCs w:val="26"/>
        </w:rPr>
        <w:t xml:space="preserve">раздела </w:t>
      </w:r>
      <w:r w:rsidR="004049F2">
        <w:rPr>
          <w:color w:val="000000"/>
          <w:sz w:val="26"/>
          <w:szCs w:val="26"/>
        </w:rPr>
        <w:t xml:space="preserve">указанного Положения </w:t>
      </w:r>
      <w:r>
        <w:rPr>
          <w:color w:val="000000"/>
          <w:sz w:val="26"/>
          <w:szCs w:val="26"/>
        </w:rPr>
        <w:t>изложить в новой редакции</w:t>
      </w:r>
      <w:r w:rsidR="004049F2">
        <w:rPr>
          <w:color w:val="000000"/>
          <w:sz w:val="26"/>
          <w:szCs w:val="26"/>
        </w:rPr>
        <w:t>:</w:t>
      </w:r>
    </w:p>
    <w:p w:rsidR="007A2F41" w:rsidRPr="00AA052C" w:rsidRDefault="0097058F" w:rsidP="0097058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AA052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3.4.</w:t>
      </w:r>
      <w:r w:rsidRPr="00AA052C">
        <w:rPr>
          <w:color w:val="000000"/>
          <w:sz w:val="26"/>
          <w:szCs w:val="26"/>
        </w:rPr>
        <w:t xml:space="preserve"> </w:t>
      </w:r>
      <w:r w:rsidR="007A2F41" w:rsidRPr="00AA052C">
        <w:rPr>
          <w:color w:val="000000"/>
          <w:sz w:val="26"/>
          <w:szCs w:val="26"/>
        </w:rPr>
        <w:t xml:space="preserve">Специалистом общего отдела администрации сельского поселения «Посёлок Детчино», ведущим вопросы по профилактике правонарушений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обращения, в соответствии с </w:t>
      </w:r>
      <w:proofErr w:type="spellStart"/>
      <w:r w:rsidR="007A2F41" w:rsidRPr="00AA052C">
        <w:rPr>
          <w:color w:val="000000"/>
          <w:sz w:val="26"/>
          <w:szCs w:val="26"/>
        </w:rPr>
        <w:t>чч</w:t>
      </w:r>
      <w:proofErr w:type="spellEnd"/>
      <w:r w:rsidR="007A2F41" w:rsidRPr="00AA052C">
        <w:rPr>
          <w:color w:val="000000"/>
          <w:sz w:val="26"/>
          <w:szCs w:val="26"/>
        </w:rPr>
        <w:t>. 1,4 ст. 12 Федерального закона № 273-ФЗ от 25.12.2008 г. «О противодействии коррупции»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7A2F41" w:rsidRPr="00AA052C" w:rsidRDefault="0097058F" w:rsidP="007A2F4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1.2.</w:t>
      </w:r>
      <w:r w:rsidR="007A2F41" w:rsidRPr="00AA052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Допол</w:t>
      </w:r>
      <w:r w:rsidR="007A2F41" w:rsidRPr="00AA052C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ть пункт 3.4. раздела 3</w:t>
      </w:r>
      <w:r w:rsidR="00551B1E">
        <w:rPr>
          <w:color w:val="000000"/>
          <w:sz w:val="26"/>
          <w:szCs w:val="26"/>
        </w:rPr>
        <w:t xml:space="preserve"> подпунктом 3.4.1. </w:t>
      </w:r>
      <w:r w:rsidR="007A2F41" w:rsidRPr="00AA052C">
        <w:rPr>
          <w:color w:val="000000"/>
          <w:sz w:val="26"/>
          <w:szCs w:val="26"/>
        </w:rPr>
        <w:t> настояще</w:t>
      </w:r>
      <w:r w:rsidR="00551B1E">
        <w:rPr>
          <w:color w:val="000000"/>
          <w:sz w:val="26"/>
          <w:szCs w:val="26"/>
        </w:rPr>
        <w:t>го</w:t>
      </w:r>
      <w:r w:rsidR="007A2F41" w:rsidRPr="00AA052C">
        <w:rPr>
          <w:color w:val="000000"/>
          <w:sz w:val="26"/>
          <w:szCs w:val="26"/>
        </w:rPr>
        <w:t xml:space="preserve"> Положения, с учетом Указа Президента Российской Федерации от 19.09.2017 г. № 431, следующего содержания:</w:t>
      </w:r>
    </w:p>
    <w:p w:rsidR="007A2F41" w:rsidRPr="00AA052C" w:rsidRDefault="00557951" w:rsidP="007A2F4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  <w:r w:rsidR="0097058F">
        <w:rPr>
          <w:color w:val="000000"/>
          <w:sz w:val="26"/>
          <w:szCs w:val="26"/>
        </w:rPr>
        <w:t>3.4.1.</w:t>
      </w:r>
      <w:r w:rsidR="000801C3">
        <w:rPr>
          <w:color w:val="000000"/>
          <w:sz w:val="26"/>
          <w:szCs w:val="26"/>
        </w:rPr>
        <w:t xml:space="preserve"> </w:t>
      </w:r>
      <w:r w:rsidR="007A2F41" w:rsidRPr="00AA052C">
        <w:rPr>
          <w:color w:val="000000"/>
          <w:sz w:val="26"/>
          <w:szCs w:val="26"/>
        </w:rPr>
        <w:t xml:space="preserve">Мотивированные заключения по существу обращения, предусмотренные пунктами 3.5 и 3.7 настоящего Положения, в соответствии с </w:t>
      </w:r>
      <w:proofErr w:type="spellStart"/>
      <w:r w:rsidR="007A2F41" w:rsidRPr="00AA052C">
        <w:rPr>
          <w:color w:val="000000"/>
          <w:sz w:val="26"/>
          <w:szCs w:val="26"/>
        </w:rPr>
        <w:t>чч</w:t>
      </w:r>
      <w:proofErr w:type="spellEnd"/>
      <w:r w:rsidR="007A2F41" w:rsidRPr="00AA052C">
        <w:rPr>
          <w:color w:val="000000"/>
          <w:sz w:val="26"/>
          <w:szCs w:val="26"/>
        </w:rPr>
        <w:t xml:space="preserve">. 1,4 ст. 12 Федерального закона № 273-ФЗ от 25.12.2008 г. «О противодействии коррупции», должны содержать: </w:t>
      </w:r>
    </w:p>
    <w:p w:rsidR="007A2F41" w:rsidRPr="00AA052C" w:rsidRDefault="007A2F41" w:rsidP="007A2F41">
      <w:pPr>
        <w:shd w:val="clear" w:color="auto" w:fill="FFFFFF"/>
        <w:ind w:firstLine="709"/>
        <w:jc w:val="both"/>
        <w:rPr>
          <w:sz w:val="26"/>
          <w:szCs w:val="26"/>
        </w:rPr>
      </w:pPr>
      <w:r w:rsidRPr="00AA052C">
        <w:rPr>
          <w:color w:val="000000"/>
          <w:sz w:val="26"/>
          <w:szCs w:val="26"/>
        </w:rPr>
        <w:t>а) информацию, изложенную в обращениях или уведомлениях, указанных в абзаце 2 подпункта «б» пункта 3.1 и подпункта «д» пункта 3.1 настоящего Положения;</w:t>
      </w:r>
    </w:p>
    <w:p w:rsidR="007A2F41" w:rsidRPr="00AA052C" w:rsidRDefault="007A2F41" w:rsidP="007A2F41">
      <w:pPr>
        <w:shd w:val="clear" w:color="auto" w:fill="FFFFFF"/>
        <w:ind w:firstLine="709"/>
        <w:jc w:val="both"/>
        <w:rPr>
          <w:sz w:val="26"/>
          <w:szCs w:val="26"/>
        </w:rPr>
      </w:pPr>
      <w:r w:rsidRPr="00AA052C">
        <w:rPr>
          <w:color w:val="000000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2F41" w:rsidRDefault="007A2F41" w:rsidP="007A2F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A052C">
        <w:rPr>
          <w:color w:val="000000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абзаце 2 подпункта «б» пункта 3.1 и подпункта «д» пункта 3.1 настоящего Положения, а также рекомендации для принятия одного из решений, в соответствии с подпунктом 3.16, подпунктом 3.19 или иного решения».</w:t>
      </w:r>
    </w:p>
    <w:p w:rsidR="00D703A4" w:rsidRPr="00D703A4" w:rsidRDefault="00551B1E" w:rsidP="00D703A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D703A4" w:rsidRPr="00D703A4">
        <w:rPr>
          <w:color w:val="000000"/>
        </w:rPr>
        <w:t xml:space="preserve"> </w:t>
      </w:r>
      <w:r w:rsidR="00D703A4" w:rsidRPr="00D703A4">
        <w:rPr>
          <w:color w:val="000000"/>
          <w:sz w:val="26"/>
          <w:szCs w:val="26"/>
        </w:rPr>
        <w:t xml:space="preserve">Настоящее постановление вступает в силу со дня его подписания </w:t>
      </w:r>
      <w:r w:rsidR="00557951">
        <w:rPr>
          <w:color w:val="000000"/>
          <w:sz w:val="26"/>
          <w:szCs w:val="26"/>
        </w:rPr>
        <w:t xml:space="preserve">и </w:t>
      </w:r>
      <w:r w:rsidR="00D703A4" w:rsidRPr="00D703A4">
        <w:rPr>
          <w:color w:val="000000"/>
          <w:sz w:val="26"/>
          <w:szCs w:val="26"/>
        </w:rPr>
        <w:t xml:space="preserve">подлежит </w:t>
      </w:r>
      <w:r w:rsidR="00557951">
        <w:rPr>
          <w:color w:val="000000"/>
          <w:sz w:val="26"/>
          <w:szCs w:val="26"/>
        </w:rPr>
        <w:t xml:space="preserve">официальному опубликованию (обнародованию) и </w:t>
      </w:r>
      <w:r w:rsidR="00D703A4" w:rsidRPr="00D703A4">
        <w:rPr>
          <w:color w:val="000000"/>
          <w:sz w:val="26"/>
          <w:szCs w:val="26"/>
        </w:rPr>
        <w:t>размещению на официальном сайте поселковой администрации сельского поселения «Поселок Детчино» в информационно-телекоммуникационной сети «Интернет».</w:t>
      </w:r>
    </w:p>
    <w:p w:rsidR="007A2F41" w:rsidRPr="00AA052C" w:rsidRDefault="007A2F41" w:rsidP="007A2F41">
      <w:pPr>
        <w:shd w:val="clear" w:color="auto" w:fill="FFFFFF"/>
        <w:jc w:val="both"/>
        <w:rPr>
          <w:sz w:val="26"/>
          <w:szCs w:val="26"/>
        </w:rPr>
      </w:pPr>
      <w:r w:rsidRPr="00AA052C">
        <w:rPr>
          <w:sz w:val="26"/>
          <w:szCs w:val="26"/>
        </w:rPr>
        <w:t> </w:t>
      </w:r>
    </w:p>
    <w:p w:rsidR="007A2F41" w:rsidRPr="00AA052C" w:rsidRDefault="007A2F41" w:rsidP="007A2F41">
      <w:pPr>
        <w:shd w:val="clear" w:color="auto" w:fill="FFFFFF"/>
        <w:jc w:val="both"/>
        <w:rPr>
          <w:sz w:val="26"/>
          <w:szCs w:val="26"/>
        </w:rPr>
      </w:pPr>
      <w:r w:rsidRPr="00AA052C">
        <w:rPr>
          <w:sz w:val="26"/>
          <w:szCs w:val="26"/>
        </w:rPr>
        <w:t> </w:t>
      </w:r>
    </w:p>
    <w:p w:rsidR="00AA052C" w:rsidRPr="007A2F41" w:rsidRDefault="00AA052C" w:rsidP="00A65A60">
      <w:pPr>
        <w:pStyle w:val="docdata"/>
        <w:spacing w:before="0" w:beforeAutospacing="0" w:after="0" w:afterAutospacing="0"/>
        <w:ind w:right="4535"/>
        <w:jc w:val="both"/>
        <w:rPr>
          <w:sz w:val="26"/>
          <w:szCs w:val="26"/>
        </w:rPr>
      </w:pPr>
    </w:p>
    <w:p w:rsidR="006152D4" w:rsidRDefault="00D1487C" w:rsidP="0031700C">
      <w:pPr>
        <w:pStyle w:val="1"/>
        <w:shd w:val="clear" w:color="auto" w:fill="auto"/>
        <w:tabs>
          <w:tab w:val="left" w:pos="1081"/>
        </w:tabs>
        <w:spacing w:after="0" w:line="298" w:lineRule="exact"/>
        <w:ind w:right="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</w:t>
      </w:r>
      <w:r w:rsidR="00AC45D0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C45D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52608B" w:rsidRPr="006152D4">
        <w:rPr>
          <w:rFonts w:ascii="Times New Roman" w:hAnsi="Times New Roman" w:cs="Times New Roman"/>
          <w:b/>
          <w:sz w:val="26"/>
          <w:szCs w:val="26"/>
        </w:rPr>
        <w:t>оселковой администрации</w:t>
      </w:r>
    </w:p>
    <w:p w:rsidR="0042702F" w:rsidRDefault="0052608B" w:rsidP="00670837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2D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«Поселок </w:t>
      </w:r>
      <w:proofErr w:type="gramStart"/>
      <w:r w:rsidRPr="006152D4">
        <w:rPr>
          <w:rFonts w:ascii="Times New Roman" w:hAnsi="Times New Roman" w:cs="Times New Roman"/>
          <w:b/>
          <w:sz w:val="26"/>
          <w:szCs w:val="26"/>
        </w:rPr>
        <w:t>Детчино»</w:t>
      </w:r>
      <w:r w:rsidR="006152D4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6152D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FA733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E27BD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70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4380">
        <w:rPr>
          <w:rFonts w:ascii="Times New Roman" w:hAnsi="Times New Roman" w:cs="Times New Roman"/>
          <w:b/>
          <w:sz w:val="26"/>
          <w:szCs w:val="26"/>
        </w:rPr>
        <w:t>С.Н. К</w:t>
      </w:r>
      <w:r w:rsidR="00D1487C">
        <w:rPr>
          <w:rFonts w:ascii="Times New Roman" w:hAnsi="Times New Roman" w:cs="Times New Roman"/>
          <w:b/>
          <w:sz w:val="26"/>
          <w:szCs w:val="26"/>
        </w:rPr>
        <w:t>онда</w:t>
      </w:r>
      <w:r w:rsidR="00164380">
        <w:rPr>
          <w:rFonts w:ascii="Times New Roman" w:hAnsi="Times New Roman" w:cs="Times New Roman"/>
          <w:b/>
          <w:sz w:val="26"/>
          <w:szCs w:val="26"/>
        </w:rPr>
        <w:t>ков</w:t>
      </w:r>
      <w:r w:rsidR="00D1487C">
        <w:rPr>
          <w:rFonts w:ascii="Times New Roman" w:hAnsi="Times New Roman" w:cs="Times New Roman"/>
          <w:b/>
          <w:sz w:val="26"/>
          <w:szCs w:val="26"/>
        </w:rPr>
        <w:t>а</w:t>
      </w:r>
    </w:p>
    <w:p w:rsidR="00AA052C" w:rsidRDefault="00AA052C" w:rsidP="00670837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52C" w:rsidRDefault="00AA052C" w:rsidP="00670837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52C" w:rsidRDefault="00AA052C" w:rsidP="00670837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ind w:right="1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52C" w:rsidRPr="00AA052C" w:rsidRDefault="00D1487C" w:rsidP="00AA052C">
      <w:pPr>
        <w:tabs>
          <w:tab w:val="left" w:pos="7656"/>
        </w:tabs>
      </w:pPr>
      <w:r>
        <w:rPr>
          <w:color w:val="000000"/>
        </w:rPr>
        <w:t xml:space="preserve"> </w:t>
      </w:r>
    </w:p>
    <w:p w:rsidR="00AA052C" w:rsidRPr="006152D4" w:rsidRDefault="00AA052C" w:rsidP="00670837">
      <w:pPr>
        <w:pStyle w:val="1"/>
        <w:shd w:val="clear" w:color="auto" w:fill="auto"/>
        <w:tabs>
          <w:tab w:val="left" w:pos="1081"/>
          <w:tab w:val="left" w:pos="9781"/>
          <w:tab w:val="left" w:pos="9921"/>
        </w:tabs>
        <w:spacing w:after="0" w:line="298" w:lineRule="exact"/>
        <w:ind w:right="140"/>
        <w:jc w:val="both"/>
      </w:pPr>
    </w:p>
    <w:sectPr w:rsidR="00AA052C" w:rsidRPr="006152D4" w:rsidSect="00575194">
      <w:pgSz w:w="11906" w:h="16838"/>
      <w:pgMar w:top="1134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837CF"/>
    <w:multiLevelType w:val="hybridMultilevel"/>
    <w:tmpl w:val="6568E3D2"/>
    <w:lvl w:ilvl="0" w:tplc="8A24F6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54288"/>
    <w:multiLevelType w:val="hybridMultilevel"/>
    <w:tmpl w:val="1BCA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8B"/>
    <w:rsid w:val="00017A39"/>
    <w:rsid w:val="00063E0E"/>
    <w:rsid w:val="000735E0"/>
    <w:rsid w:val="000801C3"/>
    <w:rsid w:val="000C4CFC"/>
    <w:rsid w:val="00164380"/>
    <w:rsid w:val="00192996"/>
    <w:rsid w:val="00224A1D"/>
    <w:rsid w:val="002357DE"/>
    <w:rsid w:val="00277DFD"/>
    <w:rsid w:val="00306EDD"/>
    <w:rsid w:val="00311751"/>
    <w:rsid w:val="0031700C"/>
    <w:rsid w:val="003329B0"/>
    <w:rsid w:val="0039471C"/>
    <w:rsid w:val="003F1D18"/>
    <w:rsid w:val="004049F2"/>
    <w:rsid w:val="0042702F"/>
    <w:rsid w:val="004B2542"/>
    <w:rsid w:val="00507269"/>
    <w:rsid w:val="0052608B"/>
    <w:rsid w:val="00526A65"/>
    <w:rsid w:val="00540FFA"/>
    <w:rsid w:val="00551B1E"/>
    <w:rsid w:val="00557951"/>
    <w:rsid w:val="00575194"/>
    <w:rsid w:val="005C170B"/>
    <w:rsid w:val="006152D4"/>
    <w:rsid w:val="00670837"/>
    <w:rsid w:val="0068136A"/>
    <w:rsid w:val="007216F0"/>
    <w:rsid w:val="00765620"/>
    <w:rsid w:val="007A2F41"/>
    <w:rsid w:val="007A7A52"/>
    <w:rsid w:val="007E72A6"/>
    <w:rsid w:val="0081652F"/>
    <w:rsid w:val="0082768E"/>
    <w:rsid w:val="0083525C"/>
    <w:rsid w:val="00837AD4"/>
    <w:rsid w:val="00886501"/>
    <w:rsid w:val="008C55C2"/>
    <w:rsid w:val="00942F24"/>
    <w:rsid w:val="0097058F"/>
    <w:rsid w:val="009B731C"/>
    <w:rsid w:val="009B7EC3"/>
    <w:rsid w:val="009C7F12"/>
    <w:rsid w:val="00A65A60"/>
    <w:rsid w:val="00AA052C"/>
    <w:rsid w:val="00AC45D0"/>
    <w:rsid w:val="00B62193"/>
    <w:rsid w:val="00B72C95"/>
    <w:rsid w:val="00B80AFB"/>
    <w:rsid w:val="00B901FC"/>
    <w:rsid w:val="00C05B93"/>
    <w:rsid w:val="00C555CF"/>
    <w:rsid w:val="00C83F7E"/>
    <w:rsid w:val="00D1487C"/>
    <w:rsid w:val="00D5102C"/>
    <w:rsid w:val="00D5236B"/>
    <w:rsid w:val="00D52C92"/>
    <w:rsid w:val="00D55949"/>
    <w:rsid w:val="00D703A4"/>
    <w:rsid w:val="00DC2C7B"/>
    <w:rsid w:val="00DC31B6"/>
    <w:rsid w:val="00DF43B0"/>
    <w:rsid w:val="00E27BD3"/>
    <w:rsid w:val="00E3383D"/>
    <w:rsid w:val="00E5250E"/>
    <w:rsid w:val="00E63629"/>
    <w:rsid w:val="00F96A24"/>
    <w:rsid w:val="00FA04BF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D678-0BC2-4C1D-B631-D66CE888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3148,bqiaagaaeyqcaaagiaiaaanwcqaabx4jaaaaaaaaaaaaaaaaaaaaaaaaaaaaaaaaaaaaaaaaaaaaaaaaaaaaaaaaaaaaaaaaaaaaaaaaaaaaaaaaaaaaaaaaaaaaaaaaaaaaaaaaaaaaaaaaaaaaaaaaaaaaaaaaaaaaaaaaaaaaaaaaaaaaaaaaaaaaaaaaaaaaaaaaaaaaaaaaaaaaaaaaaaaaaaaaaaaaaaaa"/>
    <w:basedOn w:val="a"/>
    <w:rsid w:val="00A65A6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A7A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A05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65EF-C0AC-4784-B235-87D2D14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2023-07-27T09:48:00Z</cp:lastPrinted>
  <dcterms:created xsi:type="dcterms:W3CDTF">2023-07-18T11:02:00Z</dcterms:created>
  <dcterms:modified xsi:type="dcterms:W3CDTF">2023-07-27T12:54:00Z</dcterms:modified>
</cp:coreProperties>
</file>