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MON_952239948"/>
    <w:bookmarkStart w:id="1" w:name="_MON_952240004"/>
    <w:bookmarkEnd w:id="0"/>
    <w:bookmarkEnd w:id="1"/>
    <w:bookmarkStart w:id="2" w:name="_MON_952241272"/>
    <w:bookmarkEnd w:id="2"/>
    <w:p w:rsidR="004C27E6" w:rsidRDefault="004C27E6" w:rsidP="004C27E6">
      <w:pPr>
        <w:pStyle w:val="a3"/>
      </w:pPr>
      <w:r>
        <w:object w:dxaOrig="3961" w:dyaOrig="39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4.5pt;height:64.5pt" o:ole="" fillcolor="window">
            <v:imagedata r:id="rId5" o:title=""/>
          </v:shape>
          <o:OLEObject Type="Embed" ProgID="Word.Picture.8" ShapeID="_x0000_i1025" DrawAspect="Content" ObjectID="_1767161742" r:id="rId6"/>
        </w:object>
      </w:r>
    </w:p>
    <w:p w:rsidR="004C27E6" w:rsidRDefault="004C27E6" w:rsidP="004C27E6">
      <w:pPr>
        <w:pStyle w:val="a3"/>
        <w:spacing w:line="360" w:lineRule="auto"/>
        <w:rPr>
          <w:b/>
          <w:bCs/>
          <w:sz w:val="28"/>
        </w:rPr>
      </w:pPr>
      <w:r>
        <w:rPr>
          <w:b/>
          <w:bCs/>
          <w:sz w:val="28"/>
        </w:rPr>
        <w:t>Калужская  область</w:t>
      </w:r>
    </w:p>
    <w:p w:rsidR="004C27E6" w:rsidRDefault="004C27E6" w:rsidP="004C27E6">
      <w:pPr>
        <w:pStyle w:val="a5"/>
        <w:spacing w:line="360" w:lineRule="auto"/>
      </w:pPr>
      <w:r>
        <w:t>СЕЛЬСКОЕ ПОСЕЛЕНИЕ «ПОСЕЛОК ДЕТЧИНО»</w:t>
      </w:r>
    </w:p>
    <w:p w:rsidR="004C27E6" w:rsidRDefault="004C27E6" w:rsidP="004C27E6">
      <w:pPr>
        <w:pStyle w:val="1"/>
        <w:spacing w:line="360" w:lineRule="auto"/>
      </w:pPr>
      <w:r>
        <w:t>ПОСЕЛКОВОЕ  СОБРАНИЕ</w:t>
      </w:r>
    </w:p>
    <w:p w:rsidR="004C27E6" w:rsidRDefault="004C27E6" w:rsidP="004C27E6">
      <w:pPr>
        <w:jc w:val="both"/>
        <w:rPr>
          <w:sz w:val="28"/>
        </w:rPr>
      </w:pPr>
      <w:r>
        <w:rPr>
          <w:sz w:val="28"/>
        </w:rPr>
        <w:t xml:space="preserve"> </w:t>
      </w:r>
    </w:p>
    <w:p w:rsidR="004C27E6" w:rsidRDefault="004C27E6" w:rsidP="004C27E6">
      <w:pPr>
        <w:pStyle w:val="6"/>
      </w:pPr>
      <w:r>
        <w:t>РЕШЕНИЕ</w:t>
      </w:r>
    </w:p>
    <w:p w:rsidR="004C27E6" w:rsidRDefault="004C27E6" w:rsidP="004C27E6">
      <w:pPr>
        <w:jc w:val="both"/>
        <w:rPr>
          <w:sz w:val="24"/>
        </w:rPr>
      </w:pPr>
    </w:p>
    <w:p w:rsidR="004C27E6" w:rsidRPr="00F44890" w:rsidRDefault="006B0C5A" w:rsidP="004C27E6">
      <w:pPr>
        <w:jc w:val="both"/>
        <w:rPr>
          <w:sz w:val="24"/>
          <w:u w:val="single"/>
        </w:rPr>
      </w:pPr>
      <w:r>
        <w:rPr>
          <w:sz w:val="24"/>
        </w:rPr>
        <w:t xml:space="preserve">От </w:t>
      </w:r>
      <w:r w:rsidR="00DC705F">
        <w:rPr>
          <w:sz w:val="24"/>
        </w:rPr>
        <w:t>"</w:t>
      </w:r>
      <w:r w:rsidR="000A0D5B">
        <w:rPr>
          <w:sz w:val="24"/>
        </w:rPr>
        <w:t>1</w:t>
      </w:r>
      <w:r w:rsidR="007E37BF">
        <w:rPr>
          <w:sz w:val="24"/>
        </w:rPr>
        <w:t>8</w:t>
      </w:r>
      <w:r w:rsidR="004C27E6">
        <w:rPr>
          <w:sz w:val="24"/>
        </w:rPr>
        <w:t xml:space="preserve">" </w:t>
      </w:r>
      <w:r w:rsidR="000A0D5B">
        <w:rPr>
          <w:sz w:val="24"/>
        </w:rPr>
        <w:t>января</w:t>
      </w:r>
      <w:r w:rsidR="00B51010">
        <w:rPr>
          <w:sz w:val="24"/>
        </w:rPr>
        <w:t xml:space="preserve">  202</w:t>
      </w:r>
      <w:r w:rsidR="000A0D5B">
        <w:rPr>
          <w:sz w:val="24"/>
        </w:rPr>
        <w:t>4</w:t>
      </w:r>
      <w:r w:rsidR="004C27E6">
        <w:rPr>
          <w:sz w:val="24"/>
        </w:rPr>
        <w:t xml:space="preserve"> г.                                                                              </w:t>
      </w:r>
      <w:r w:rsidR="002005D7">
        <w:rPr>
          <w:sz w:val="24"/>
        </w:rPr>
        <w:t xml:space="preserve">                     </w:t>
      </w:r>
      <w:r w:rsidR="004C27E6">
        <w:rPr>
          <w:sz w:val="24"/>
        </w:rPr>
        <w:t xml:space="preserve">   </w:t>
      </w:r>
      <w:r w:rsidR="0092029B">
        <w:rPr>
          <w:sz w:val="24"/>
        </w:rPr>
        <w:t xml:space="preserve">    </w:t>
      </w:r>
      <w:r w:rsidR="004C27E6">
        <w:rPr>
          <w:sz w:val="24"/>
        </w:rPr>
        <w:t xml:space="preserve">    № </w:t>
      </w:r>
      <w:r w:rsidR="00411A4F">
        <w:rPr>
          <w:sz w:val="24"/>
        </w:rPr>
        <w:t>1</w:t>
      </w:r>
    </w:p>
    <w:tbl>
      <w:tblPr>
        <w:tblW w:w="10173" w:type="dxa"/>
        <w:tblLook w:val="01E0"/>
      </w:tblPr>
      <w:tblGrid>
        <w:gridCol w:w="5920"/>
        <w:gridCol w:w="4253"/>
      </w:tblGrid>
      <w:tr w:rsidR="004C27E6" w:rsidRPr="00627A15" w:rsidTr="00F11D0F">
        <w:tc>
          <w:tcPr>
            <w:tcW w:w="5920" w:type="dxa"/>
          </w:tcPr>
          <w:p w:rsidR="004C27E6" w:rsidRPr="00627A15" w:rsidRDefault="004C27E6" w:rsidP="00F11D0F">
            <w:pPr>
              <w:pStyle w:val="21"/>
              <w:spacing w:after="0" w:line="240" w:lineRule="auto"/>
              <w:jc w:val="both"/>
              <w:rPr>
                <w:b/>
                <w:sz w:val="26"/>
                <w:szCs w:val="26"/>
              </w:rPr>
            </w:pPr>
          </w:p>
          <w:p w:rsidR="00996DF3" w:rsidRPr="00627A15" w:rsidRDefault="00996DF3" w:rsidP="00996DF3">
            <w:pPr>
              <w:rPr>
                <w:b/>
                <w:sz w:val="26"/>
                <w:szCs w:val="26"/>
              </w:rPr>
            </w:pPr>
            <w:r w:rsidRPr="00627A15">
              <w:rPr>
                <w:b/>
                <w:sz w:val="26"/>
                <w:szCs w:val="26"/>
              </w:rPr>
              <w:t xml:space="preserve">Об утверждении отчета главы </w:t>
            </w:r>
            <w:r w:rsidR="002005D7" w:rsidRPr="00627A15">
              <w:rPr>
                <w:b/>
                <w:sz w:val="26"/>
                <w:szCs w:val="26"/>
              </w:rPr>
              <w:t xml:space="preserve">поселковой </w:t>
            </w:r>
          </w:p>
          <w:p w:rsidR="00996DF3" w:rsidRPr="00627A15" w:rsidRDefault="00996DF3" w:rsidP="00267353">
            <w:pPr>
              <w:jc w:val="both"/>
              <w:rPr>
                <w:b/>
                <w:sz w:val="26"/>
                <w:szCs w:val="26"/>
              </w:rPr>
            </w:pPr>
            <w:r w:rsidRPr="00627A15">
              <w:rPr>
                <w:b/>
                <w:sz w:val="26"/>
                <w:szCs w:val="26"/>
              </w:rPr>
              <w:t xml:space="preserve">администрации </w:t>
            </w:r>
            <w:r w:rsidR="00627A15" w:rsidRPr="00627A15">
              <w:rPr>
                <w:b/>
                <w:sz w:val="26"/>
                <w:szCs w:val="26"/>
              </w:rPr>
              <w:t>сельского поселения</w:t>
            </w:r>
            <w:r w:rsidRPr="00627A15">
              <w:rPr>
                <w:b/>
                <w:sz w:val="26"/>
                <w:szCs w:val="26"/>
              </w:rPr>
              <w:t xml:space="preserve"> «Поселок Детчино» об итогах </w:t>
            </w:r>
            <w:r w:rsidR="00627A15" w:rsidRPr="00627A15">
              <w:rPr>
                <w:b/>
                <w:sz w:val="26"/>
                <w:szCs w:val="26"/>
              </w:rPr>
              <w:t>деятельности поселковой администрации сельского поселения «Поселок Детчино»</w:t>
            </w:r>
            <w:r w:rsidRPr="00627A15">
              <w:rPr>
                <w:b/>
                <w:sz w:val="26"/>
                <w:szCs w:val="26"/>
              </w:rPr>
              <w:t xml:space="preserve"> за 202</w:t>
            </w:r>
            <w:r w:rsidR="000A0D5B">
              <w:rPr>
                <w:b/>
                <w:sz w:val="26"/>
                <w:szCs w:val="26"/>
              </w:rPr>
              <w:t>3</w:t>
            </w:r>
            <w:r w:rsidR="00627A15" w:rsidRPr="00627A15">
              <w:rPr>
                <w:b/>
                <w:sz w:val="26"/>
                <w:szCs w:val="26"/>
              </w:rPr>
              <w:t xml:space="preserve"> год и задачах на</w:t>
            </w:r>
            <w:r w:rsidRPr="00627A15">
              <w:rPr>
                <w:b/>
                <w:sz w:val="26"/>
                <w:szCs w:val="26"/>
              </w:rPr>
              <w:t xml:space="preserve"> 202</w:t>
            </w:r>
            <w:r w:rsidR="000A0D5B">
              <w:rPr>
                <w:b/>
                <w:sz w:val="26"/>
                <w:szCs w:val="26"/>
              </w:rPr>
              <w:t>4</w:t>
            </w:r>
            <w:r w:rsidRPr="00627A15">
              <w:rPr>
                <w:b/>
                <w:sz w:val="26"/>
                <w:szCs w:val="26"/>
              </w:rPr>
              <w:t xml:space="preserve"> год. </w:t>
            </w:r>
          </w:p>
          <w:p w:rsidR="004C27E6" w:rsidRPr="00627A15" w:rsidRDefault="004C27E6" w:rsidP="00F11D0F">
            <w:pPr>
              <w:pStyle w:val="21"/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4253" w:type="dxa"/>
          </w:tcPr>
          <w:p w:rsidR="004C27E6" w:rsidRPr="00627A15" w:rsidRDefault="004C27E6" w:rsidP="00195495">
            <w:pPr>
              <w:jc w:val="both"/>
              <w:rPr>
                <w:b/>
                <w:sz w:val="26"/>
                <w:szCs w:val="26"/>
              </w:rPr>
            </w:pPr>
            <w:r w:rsidRPr="00627A15">
              <w:rPr>
                <w:sz w:val="26"/>
                <w:szCs w:val="26"/>
              </w:rPr>
              <w:t xml:space="preserve">                                           </w:t>
            </w:r>
            <w:bookmarkStart w:id="3" w:name="_GoBack"/>
            <w:bookmarkEnd w:id="3"/>
          </w:p>
        </w:tc>
      </w:tr>
    </w:tbl>
    <w:p w:rsidR="004C27E6" w:rsidRPr="00627A15" w:rsidRDefault="002005D7" w:rsidP="004C27E6">
      <w:pPr>
        <w:ind w:firstLine="567"/>
        <w:jc w:val="both"/>
        <w:rPr>
          <w:sz w:val="26"/>
          <w:szCs w:val="26"/>
        </w:rPr>
      </w:pPr>
      <w:r w:rsidRPr="00627A15">
        <w:rPr>
          <w:sz w:val="26"/>
          <w:szCs w:val="26"/>
        </w:rPr>
        <w:t xml:space="preserve">Руководствуясь </w:t>
      </w:r>
      <w:r w:rsidR="004C27E6" w:rsidRPr="00627A15">
        <w:rPr>
          <w:sz w:val="26"/>
          <w:szCs w:val="26"/>
        </w:rPr>
        <w:t>Федеральн</w:t>
      </w:r>
      <w:r w:rsidRPr="00627A15">
        <w:rPr>
          <w:sz w:val="26"/>
          <w:szCs w:val="26"/>
        </w:rPr>
        <w:t>ым</w:t>
      </w:r>
      <w:r w:rsidR="004C27E6" w:rsidRPr="00627A15">
        <w:rPr>
          <w:sz w:val="26"/>
          <w:szCs w:val="26"/>
        </w:rPr>
        <w:t xml:space="preserve"> закон</w:t>
      </w:r>
      <w:r w:rsidRPr="00627A15">
        <w:rPr>
          <w:sz w:val="26"/>
          <w:szCs w:val="26"/>
        </w:rPr>
        <w:t>ом</w:t>
      </w:r>
      <w:r w:rsidR="004C27E6" w:rsidRPr="00627A15">
        <w:rPr>
          <w:sz w:val="26"/>
          <w:szCs w:val="26"/>
        </w:rPr>
        <w:t xml:space="preserve"> №131-ФЗ от 06.10.2003 года "Об общих принципах организации местного самоуправления в Российской Федерации", Уставом муниципального образования сельского поселения «Поселок Детчино»  </w:t>
      </w:r>
    </w:p>
    <w:p w:rsidR="002005D7" w:rsidRPr="00627A15" w:rsidRDefault="002005D7" w:rsidP="004C27E6">
      <w:pPr>
        <w:ind w:left="708" w:firstLine="708"/>
        <w:jc w:val="both"/>
        <w:rPr>
          <w:b/>
          <w:sz w:val="26"/>
          <w:szCs w:val="26"/>
        </w:rPr>
      </w:pPr>
    </w:p>
    <w:p w:rsidR="004C27E6" w:rsidRPr="00627A15" w:rsidRDefault="005D00B9" w:rsidP="004C27E6">
      <w:pPr>
        <w:ind w:left="708" w:firstLine="708"/>
        <w:jc w:val="both"/>
        <w:rPr>
          <w:b/>
          <w:sz w:val="26"/>
          <w:szCs w:val="26"/>
        </w:rPr>
      </w:pPr>
      <w:r w:rsidRPr="00627A15">
        <w:rPr>
          <w:b/>
          <w:sz w:val="26"/>
          <w:szCs w:val="26"/>
        </w:rPr>
        <w:t>п</w:t>
      </w:r>
      <w:r w:rsidR="004C27E6" w:rsidRPr="00627A15">
        <w:rPr>
          <w:b/>
          <w:sz w:val="26"/>
          <w:szCs w:val="26"/>
        </w:rPr>
        <w:t>оселковое Собрание сельского поселения «Поселок Детчино»</w:t>
      </w:r>
    </w:p>
    <w:p w:rsidR="004C27E6" w:rsidRPr="00627A15" w:rsidRDefault="004C27E6" w:rsidP="004C27E6">
      <w:pPr>
        <w:ind w:left="3540" w:firstLine="708"/>
        <w:rPr>
          <w:b/>
          <w:sz w:val="26"/>
          <w:szCs w:val="26"/>
        </w:rPr>
      </w:pPr>
      <w:r w:rsidRPr="00627A15">
        <w:rPr>
          <w:b/>
          <w:sz w:val="26"/>
          <w:szCs w:val="26"/>
        </w:rPr>
        <w:t>РЕШИЛО:</w:t>
      </w:r>
    </w:p>
    <w:p w:rsidR="002005D7" w:rsidRPr="00627A15" w:rsidRDefault="002005D7" w:rsidP="004C27E6">
      <w:pPr>
        <w:ind w:left="3540" w:firstLine="708"/>
        <w:rPr>
          <w:b/>
          <w:sz w:val="26"/>
          <w:szCs w:val="26"/>
        </w:rPr>
      </w:pPr>
    </w:p>
    <w:p w:rsidR="002005D7" w:rsidRPr="00627A15" w:rsidRDefault="002005D7" w:rsidP="002005D7">
      <w:pPr>
        <w:numPr>
          <w:ilvl w:val="0"/>
          <w:numId w:val="3"/>
        </w:numPr>
        <w:jc w:val="both"/>
        <w:rPr>
          <w:sz w:val="26"/>
          <w:szCs w:val="26"/>
        </w:rPr>
      </w:pPr>
      <w:r w:rsidRPr="00627A15">
        <w:rPr>
          <w:sz w:val="26"/>
          <w:szCs w:val="26"/>
        </w:rPr>
        <w:t>Утвердить отчет главы поселковой администрации сельского поселения «Поселок Детчино» об итогах деятельности поселковой администрации  сельского поселения «Поселок Детчино» за 202</w:t>
      </w:r>
      <w:r w:rsidR="000A0D5B">
        <w:rPr>
          <w:sz w:val="26"/>
          <w:szCs w:val="26"/>
        </w:rPr>
        <w:t>3</w:t>
      </w:r>
      <w:r w:rsidRPr="00627A15">
        <w:rPr>
          <w:sz w:val="26"/>
          <w:szCs w:val="26"/>
        </w:rPr>
        <w:t xml:space="preserve"> год</w:t>
      </w:r>
      <w:r w:rsidR="00627A15" w:rsidRPr="00627A15">
        <w:rPr>
          <w:sz w:val="26"/>
          <w:szCs w:val="26"/>
        </w:rPr>
        <w:t xml:space="preserve"> и задачах на 202</w:t>
      </w:r>
      <w:r w:rsidR="000A0D5B">
        <w:rPr>
          <w:sz w:val="26"/>
          <w:szCs w:val="26"/>
        </w:rPr>
        <w:t>4</w:t>
      </w:r>
      <w:r w:rsidR="00627A15" w:rsidRPr="00627A15">
        <w:rPr>
          <w:sz w:val="26"/>
          <w:szCs w:val="26"/>
        </w:rPr>
        <w:t xml:space="preserve"> год</w:t>
      </w:r>
      <w:r w:rsidRPr="00627A15">
        <w:rPr>
          <w:sz w:val="26"/>
          <w:szCs w:val="26"/>
        </w:rPr>
        <w:t xml:space="preserve"> (Приложение №1).</w:t>
      </w:r>
    </w:p>
    <w:p w:rsidR="002005D7" w:rsidRPr="00627A15" w:rsidRDefault="002005D7" w:rsidP="002005D7">
      <w:pPr>
        <w:numPr>
          <w:ilvl w:val="0"/>
          <w:numId w:val="3"/>
        </w:numPr>
        <w:jc w:val="both"/>
        <w:rPr>
          <w:sz w:val="26"/>
          <w:szCs w:val="26"/>
        </w:rPr>
      </w:pPr>
      <w:r w:rsidRPr="00627A15">
        <w:rPr>
          <w:sz w:val="26"/>
          <w:szCs w:val="26"/>
        </w:rPr>
        <w:t xml:space="preserve">Признать удовлетворительной деятельность администрации сельское поселение </w:t>
      </w:r>
      <w:r w:rsidR="00627A15" w:rsidRPr="00627A15">
        <w:rPr>
          <w:sz w:val="26"/>
          <w:szCs w:val="26"/>
        </w:rPr>
        <w:t xml:space="preserve">«Поселок Детчино» </w:t>
      </w:r>
      <w:r w:rsidRPr="00627A15">
        <w:rPr>
          <w:sz w:val="26"/>
          <w:szCs w:val="26"/>
        </w:rPr>
        <w:t>в 202</w:t>
      </w:r>
      <w:r w:rsidR="000A0D5B">
        <w:rPr>
          <w:sz w:val="26"/>
          <w:szCs w:val="26"/>
        </w:rPr>
        <w:t>3</w:t>
      </w:r>
      <w:r w:rsidRPr="00627A15">
        <w:rPr>
          <w:sz w:val="26"/>
          <w:szCs w:val="26"/>
        </w:rPr>
        <w:t xml:space="preserve"> году.</w:t>
      </w:r>
    </w:p>
    <w:p w:rsidR="002005D7" w:rsidRPr="00627A15" w:rsidRDefault="002005D7" w:rsidP="002005D7">
      <w:pPr>
        <w:numPr>
          <w:ilvl w:val="0"/>
          <w:numId w:val="3"/>
        </w:numPr>
        <w:jc w:val="both"/>
        <w:rPr>
          <w:sz w:val="26"/>
          <w:szCs w:val="26"/>
        </w:rPr>
      </w:pPr>
      <w:r w:rsidRPr="00627A15">
        <w:rPr>
          <w:sz w:val="26"/>
          <w:szCs w:val="26"/>
        </w:rPr>
        <w:t>Решение вступает в силу после подписания.</w:t>
      </w:r>
    </w:p>
    <w:p w:rsidR="00627A15" w:rsidRPr="00627A15" w:rsidRDefault="00627A15" w:rsidP="00627A15">
      <w:pPr>
        <w:pStyle w:val="ab"/>
        <w:numPr>
          <w:ilvl w:val="0"/>
          <w:numId w:val="3"/>
        </w:numPr>
        <w:jc w:val="both"/>
        <w:rPr>
          <w:sz w:val="26"/>
          <w:szCs w:val="26"/>
        </w:rPr>
      </w:pPr>
      <w:r w:rsidRPr="00627A15">
        <w:rPr>
          <w:sz w:val="26"/>
          <w:szCs w:val="26"/>
        </w:rPr>
        <w:t xml:space="preserve">Данное решение </w:t>
      </w:r>
      <w:r w:rsidRPr="00627A15">
        <w:rPr>
          <w:color w:val="000000"/>
          <w:sz w:val="26"/>
          <w:szCs w:val="26"/>
        </w:rPr>
        <w:t>подлежит официальному опубликовани</w:t>
      </w:r>
      <w:proofErr w:type="gramStart"/>
      <w:r w:rsidRPr="00627A15">
        <w:rPr>
          <w:color w:val="000000"/>
          <w:sz w:val="26"/>
          <w:szCs w:val="26"/>
        </w:rPr>
        <w:t>ю(</w:t>
      </w:r>
      <w:proofErr w:type="gramEnd"/>
      <w:r w:rsidRPr="00627A15">
        <w:rPr>
          <w:color w:val="000000"/>
          <w:sz w:val="26"/>
          <w:szCs w:val="26"/>
        </w:rPr>
        <w:t>обнародованию) и размещению на официальном сайте п</w:t>
      </w:r>
      <w:r w:rsidRPr="00627A15">
        <w:rPr>
          <w:sz w:val="26"/>
          <w:szCs w:val="26"/>
        </w:rPr>
        <w:t xml:space="preserve">оселковой администрации сельского поселения «Поселок Детчино». </w:t>
      </w:r>
    </w:p>
    <w:p w:rsidR="00F11200" w:rsidRPr="00627A15" w:rsidRDefault="00F11200" w:rsidP="00D668E0">
      <w:pPr>
        <w:jc w:val="both"/>
        <w:rPr>
          <w:b/>
          <w:bCs/>
          <w:sz w:val="26"/>
          <w:szCs w:val="26"/>
        </w:rPr>
      </w:pPr>
    </w:p>
    <w:p w:rsidR="00627A15" w:rsidRDefault="00627A15" w:rsidP="00D668E0">
      <w:pPr>
        <w:jc w:val="both"/>
        <w:rPr>
          <w:b/>
          <w:bCs/>
          <w:sz w:val="26"/>
          <w:szCs w:val="26"/>
        </w:rPr>
      </w:pPr>
    </w:p>
    <w:p w:rsidR="00627A15" w:rsidRPr="00627A15" w:rsidRDefault="00627A15" w:rsidP="00D668E0">
      <w:pPr>
        <w:jc w:val="both"/>
        <w:rPr>
          <w:b/>
          <w:bCs/>
          <w:sz w:val="26"/>
          <w:szCs w:val="26"/>
        </w:rPr>
      </w:pPr>
    </w:p>
    <w:p w:rsidR="004C27E6" w:rsidRPr="00627A15" w:rsidRDefault="004C27E6" w:rsidP="00D668E0">
      <w:pPr>
        <w:jc w:val="both"/>
        <w:rPr>
          <w:b/>
          <w:bCs/>
          <w:sz w:val="26"/>
          <w:szCs w:val="26"/>
        </w:rPr>
      </w:pPr>
      <w:r w:rsidRPr="00627A15">
        <w:rPr>
          <w:b/>
          <w:bCs/>
          <w:sz w:val="26"/>
          <w:szCs w:val="26"/>
        </w:rPr>
        <w:t xml:space="preserve">Глава сельского поселения                       </w:t>
      </w:r>
    </w:p>
    <w:p w:rsidR="004C27E6" w:rsidRDefault="004C27E6" w:rsidP="00DC705F">
      <w:pPr>
        <w:jc w:val="both"/>
        <w:rPr>
          <w:b/>
          <w:sz w:val="26"/>
          <w:szCs w:val="26"/>
        </w:rPr>
      </w:pPr>
      <w:r w:rsidRPr="00627A15">
        <w:rPr>
          <w:b/>
          <w:sz w:val="26"/>
          <w:szCs w:val="26"/>
        </w:rPr>
        <w:t>"Поселок Детчино"                                                                                          А.М.Воробьев</w:t>
      </w:r>
    </w:p>
    <w:p w:rsidR="00627A15" w:rsidRDefault="00627A15" w:rsidP="00DC705F">
      <w:pPr>
        <w:jc w:val="both"/>
        <w:rPr>
          <w:b/>
          <w:sz w:val="26"/>
          <w:szCs w:val="26"/>
        </w:rPr>
      </w:pPr>
    </w:p>
    <w:p w:rsidR="00627A15" w:rsidRDefault="00627A15" w:rsidP="00DC705F">
      <w:pPr>
        <w:jc w:val="both"/>
        <w:rPr>
          <w:b/>
          <w:sz w:val="26"/>
          <w:szCs w:val="26"/>
        </w:rPr>
      </w:pPr>
    </w:p>
    <w:p w:rsidR="00627A15" w:rsidRDefault="00627A15" w:rsidP="00DC705F">
      <w:pPr>
        <w:jc w:val="both"/>
        <w:rPr>
          <w:b/>
          <w:sz w:val="26"/>
          <w:szCs w:val="26"/>
        </w:rPr>
      </w:pPr>
    </w:p>
    <w:p w:rsidR="00627A15" w:rsidRDefault="00627A15" w:rsidP="00DC705F">
      <w:pPr>
        <w:jc w:val="both"/>
        <w:rPr>
          <w:b/>
          <w:sz w:val="26"/>
          <w:szCs w:val="26"/>
        </w:rPr>
      </w:pPr>
    </w:p>
    <w:p w:rsidR="00627A15" w:rsidRDefault="00627A15" w:rsidP="00DC705F">
      <w:pPr>
        <w:jc w:val="both"/>
        <w:rPr>
          <w:b/>
          <w:sz w:val="26"/>
          <w:szCs w:val="26"/>
        </w:rPr>
      </w:pPr>
    </w:p>
    <w:p w:rsidR="00627A15" w:rsidRDefault="00627A15" w:rsidP="00DC705F">
      <w:pPr>
        <w:jc w:val="both"/>
        <w:rPr>
          <w:b/>
          <w:sz w:val="26"/>
          <w:szCs w:val="26"/>
        </w:rPr>
      </w:pPr>
    </w:p>
    <w:p w:rsidR="00627A15" w:rsidRDefault="00627A15" w:rsidP="00DC705F">
      <w:pPr>
        <w:jc w:val="both"/>
        <w:rPr>
          <w:b/>
          <w:sz w:val="26"/>
          <w:szCs w:val="26"/>
        </w:rPr>
      </w:pPr>
    </w:p>
    <w:p w:rsidR="00782194" w:rsidRDefault="00782194" w:rsidP="0000561E">
      <w:pPr>
        <w:jc w:val="right"/>
        <w:rPr>
          <w:sz w:val="22"/>
          <w:szCs w:val="22"/>
        </w:rPr>
      </w:pPr>
    </w:p>
    <w:p w:rsidR="00627A15" w:rsidRPr="0000561E" w:rsidRDefault="00627A15" w:rsidP="0000561E">
      <w:pPr>
        <w:jc w:val="right"/>
        <w:rPr>
          <w:sz w:val="22"/>
          <w:szCs w:val="22"/>
        </w:rPr>
      </w:pPr>
      <w:r w:rsidRPr="0000561E">
        <w:rPr>
          <w:sz w:val="22"/>
          <w:szCs w:val="22"/>
        </w:rPr>
        <w:lastRenderedPageBreak/>
        <w:t>Приложение №1</w:t>
      </w:r>
    </w:p>
    <w:p w:rsidR="0000561E" w:rsidRDefault="00627A15" w:rsidP="0000561E">
      <w:pPr>
        <w:jc w:val="right"/>
        <w:rPr>
          <w:sz w:val="22"/>
          <w:szCs w:val="22"/>
        </w:rPr>
      </w:pPr>
      <w:r w:rsidRPr="0000561E">
        <w:rPr>
          <w:sz w:val="22"/>
          <w:szCs w:val="22"/>
        </w:rPr>
        <w:t xml:space="preserve"> </w:t>
      </w:r>
      <w:r w:rsidR="008B7E53">
        <w:rPr>
          <w:sz w:val="22"/>
          <w:szCs w:val="22"/>
        </w:rPr>
        <w:t>к р</w:t>
      </w:r>
      <w:r w:rsidRPr="0000561E">
        <w:rPr>
          <w:sz w:val="22"/>
          <w:szCs w:val="22"/>
        </w:rPr>
        <w:t xml:space="preserve">ешению поселкового Собрания СП «Поселок Детчино» </w:t>
      </w:r>
    </w:p>
    <w:p w:rsidR="00627A15" w:rsidRPr="0000561E" w:rsidRDefault="00627A15" w:rsidP="0000561E">
      <w:pPr>
        <w:jc w:val="right"/>
        <w:rPr>
          <w:sz w:val="22"/>
          <w:szCs w:val="22"/>
        </w:rPr>
      </w:pPr>
      <w:r w:rsidRPr="0000561E">
        <w:rPr>
          <w:sz w:val="22"/>
          <w:szCs w:val="22"/>
        </w:rPr>
        <w:t>№</w:t>
      </w:r>
      <w:r w:rsidR="00411A4F">
        <w:rPr>
          <w:sz w:val="22"/>
          <w:szCs w:val="22"/>
        </w:rPr>
        <w:t>1</w:t>
      </w:r>
      <w:r w:rsidR="008B7E53">
        <w:rPr>
          <w:sz w:val="22"/>
          <w:szCs w:val="22"/>
        </w:rPr>
        <w:t xml:space="preserve">  </w:t>
      </w:r>
      <w:r w:rsidRPr="0000561E">
        <w:rPr>
          <w:sz w:val="22"/>
          <w:szCs w:val="22"/>
        </w:rPr>
        <w:t xml:space="preserve"> от </w:t>
      </w:r>
      <w:r w:rsidR="008B7E53">
        <w:rPr>
          <w:sz w:val="22"/>
          <w:szCs w:val="22"/>
        </w:rPr>
        <w:t>1</w:t>
      </w:r>
      <w:r w:rsidR="007E37BF">
        <w:rPr>
          <w:sz w:val="22"/>
          <w:szCs w:val="22"/>
        </w:rPr>
        <w:t>8</w:t>
      </w:r>
      <w:r w:rsidRPr="0000561E">
        <w:rPr>
          <w:sz w:val="22"/>
          <w:szCs w:val="22"/>
        </w:rPr>
        <w:t>.0</w:t>
      </w:r>
      <w:r w:rsidR="008B7E53">
        <w:rPr>
          <w:sz w:val="22"/>
          <w:szCs w:val="22"/>
        </w:rPr>
        <w:t>1</w:t>
      </w:r>
      <w:r w:rsidRPr="0000561E">
        <w:rPr>
          <w:sz w:val="22"/>
          <w:szCs w:val="22"/>
        </w:rPr>
        <w:t>.202</w:t>
      </w:r>
      <w:r w:rsidR="008B7E53">
        <w:rPr>
          <w:sz w:val="22"/>
          <w:szCs w:val="22"/>
        </w:rPr>
        <w:t>4</w:t>
      </w:r>
      <w:r w:rsidRPr="0000561E">
        <w:rPr>
          <w:sz w:val="22"/>
          <w:szCs w:val="22"/>
        </w:rPr>
        <w:t xml:space="preserve"> года</w:t>
      </w:r>
    </w:p>
    <w:p w:rsidR="00627A15" w:rsidRDefault="00627A15" w:rsidP="00DC705F">
      <w:pPr>
        <w:jc w:val="both"/>
        <w:rPr>
          <w:b/>
          <w:sz w:val="26"/>
          <w:szCs w:val="26"/>
        </w:rPr>
      </w:pPr>
    </w:p>
    <w:p w:rsidR="00373DBE" w:rsidRPr="00E93C90" w:rsidRDefault="00627A15" w:rsidP="0000561E">
      <w:pPr>
        <w:jc w:val="center"/>
        <w:rPr>
          <w:b/>
          <w:sz w:val="24"/>
          <w:szCs w:val="24"/>
        </w:rPr>
      </w:pPr>
      <w:r w:rsidRPr="00E93C90">
        <w:rPr>
          <w:b/>
          <w:sz w:val="24"/>
          <w:szCs w:val="24"/>
        </w:rPr>
        <w:t xml:space="preserve">Итоги деятельности </w:t>
      </w:r>
    </w:p>
    <w:p w:rsidR="00373DBE" w:rsidRPr="00E93C90" w:rsidRDefault="00627A15" w:rsidP="0000561E">
      <w:pPr>
        <w:jc w:val="center"/>
        <w:rPr>
          <w:b/>
          <w:sz w:val="24"/>
          <w:szCs w:val="24"/>
        </w:rPr>
      </w:pPr>
      <w:r w:rsidRPr="00E93C90">
        <w:rPr>
          <w:b/>
          <w:sz w:val="24"/>
          <w:szCs w:val="24"/>
        </w:rPr>
        <w:t xml:space="preserve">поселковой администрации сельского поселения «Поселок Детчино» </w:t>
      </w:r>
    </w:p>
    <w:p w:rsidR="00627A15" w:rsidRPr="00E93C90" w:rsidRDefault="00627A15" w:rsidP="0000561E">
      <w:pPr>
        <w:jc w:val="center"/>
        <w:rPr>
          <w:b/>
          <w:sz w:val="24"/>
          <w:szCs w:val="24"/>
        </w:rPr>
      </w:pPr>
      <w:r w:rsidRPr="00E93C90">
        <w:rPr>
          <w:b/>
          <w:sz w:val="24"/>
          <w:szCs w:val="24"/>
        </w:rPr>
        <w:t>за 202</w:t>
      </w:r>
      <w:r w:rsidR="008B7E53" w:rsidRPr="00E93C90">
        <w:rPr>
          <w:b/>
          <w:sz w:val="24"/>
          <w:szCs w:val="24"/>
        </w:rPr>
        <w:t>3</w:t>
      </w:r>
      <w:r w:rsidRPr="00E93C90">
        <w:rPr>
          <w:b/>
          <w:sz w:val="24"/>
          <w:szCs w:val="24"/>
        </w:rPr>
        <w:t xml:space="preserve"> год и </w:t>
      </w:r>
      <w:proofErr w:type="gramStart"/>
      <w:r w:rsidRPr="00E93C90">
        <w:rPr>
          <w:b/>
          <w:sz w:val="24"/>
          <w:szCs w:val="24"/>
        </w:rPr>
        <w:t>задачах</w:t>
      </w:r>
      <w:proofErr w:type="gramEnd"/>
      <w:r w:rsidRPr="00E93C90">
        <w:rPr>
          <w:b/>
          <w:sz w:val="24"/>
          <w:szCs w:val="24"/>
        </w:rPr>
        <w:t xml:space="preserve"> на 202</w:t>
      </w:r>
      <w:r w:rsidR="008B7E53" w:rsidRPr="00E93C90">
        <w:rPr>
          <w:b/>
          <w:sz w:val="24"/>
          <w:szCs w:val="24"/>
        </w:rPr>
        <w:t>4</w:t>
      </w:r>
      <w:r w:rsidRPr="00E93C90">
        <w:rPr>
          <w:b/>
          <w:sz w:val="24"/>
          <w:szCs w:val="24"/>
        </w:rPr>
        <w:t xml:space="preserve"> год.</w:t>
      </w:r>
    </w:p>
    <w:p w:rsidR="00411A4F" w:rsidRPr="00E93C90" w:rsidRDefault="00411A4F" w:rsidP="0000561E">
      <w:pPr>
        <w:jc w:val="center"/>
        <w:rPr>
          <w:b/>
          <w:sz w:val="24"/>
          <w:szCs w:val="24"/>
        </w:rPr>
      </w:pPr>
    </w:p>
    <w:p w:rsidR="00411A4F" w:rsidRPr="00E93C90" w:rsidRDefault="00411A4F" w:rsidP="00411A4F">
      <w:pPr>
        <w:shd w:val="clear" w:color="auto" w:fill="F9F9F9"/>
        <w:jc w:val="center"/>
        <w:textAlignment w:val="baseline"/>
        <w:rPr>
          <w:b/>
          <w:bCs/>
          <w:color w:val="000000"/>
          <w:sz w:val="24"/>
          <w:szCs w:val="24"/>
          <w:u w:val="single"/>
        </w:rPr>
      </w:pPr>
      <w:r w:rsidRPr="00E93C90">
        <w:rPr>
          <w:b/>
          <w:bCs/>
          <w:color w:val="000000"/>
          <w:sz w:val="24"/>
          <w:szCs w:val="24"/>
          <w:u w:val="single"/>
        </w:rPr>
        <w:t xml:space="preserve">КРАТКАЯ ХАРАКТЕРИСТИКА ПОСЕЛЕНИЯ </w:t>
      </w:r>
    </w:p>
    <w:p w:rsidR="00411A4F" w:rsidRPr="00E93C90" w:rsidRDefault="00411A4F" w:rsidP="00411A4F">
      <w:pPr>
        <w:shd w:val="clear" w:color="auto" w:fill="F9F9F9"/>
        <w:jc w:val="center"/>
        <w:textAlignment w:val="baseline"/>
        <w:rPr>
          <w:b/>
          <w:color w:val="000000"/>
          <w:sz w:val="24"/>
          <w:szCs w:val="24"/>
          <w:u w:val="single"/>
        </w:rPr>
      </w:pPr>
      <w:r w:rsidRPr="00E93C90">
        <w:rPr>
          <w:b/>
          <w:bCs/>
          <w:color w:val="000000"/>
          <w:sz w:val="24"/>
          <w:szCs w:val="24"/>
          <w:u w:val="single"/>
        </w:rPr>
        <w:t xml:space="preserve">и </w:t>
      </w:r>
      <w:r w:rsidRPr="00E93C90">
        <w:rPr>
          <w:b/>
          <w:color w:val="000000"/>
          <w:sz w:val="24"/>
          <w:szCs w:val="24"/>
          <w:u w:val="single"/>
        </w:rPr>
        <w:t>ДЕМОГРАФИЧЕСКАЯ СИТУАЦИЯ:</w:t>
      </w:r>
    </w:p>
    <w:p w:rsidR="00411A4F" w:rsidRPr="00E93C90" w:rsidRDefault="00411A4F" w:rsidP="00411A4F">
      <w:pPr>
        <w:widowControl w:val="0"/>
        <w:autoSpaceDE w:val="0"/>
        <w:autoSpaceDN w:val="0"/>
        <w:adjustRightInd w:val="0"/>
        <w:ind w:firstLine="708"/>
        <w:jc w:val="both"/>
        <w:rPr>
          <w:b/>
          <w:color w:val="000000"/>
          <w:sz w:val="24"/>
          <w:szCs w:val="24"/>
        </w:rPr>
      </w:pPr>
      <w:r w:rsidRPr="00E93C90">
        <w:rPr>
          <w:color w:val="000000"/>
          <w:sz w:val="24"/>
          <w:szCs w:val="24"/>
        </w:rPr>
        <w:t xml:space="preserve">В состав муниципального образования сельское поселение «Поселок Детчино» входят 17 населенных пунктов. </w:t>
      </w:r>
    </w:p>
    <w:p w:rsidR="00411A4F" w:rsidRPr="00E93C90" w:rsidRDefault="00411A4F" w:rsidP="00411A4F">
      <w:pPr>
        <w:pStyle w:val="a4"/>
        <w:suppressAutoHyphens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93C90">
        <w:rPr>
          <w:rFonts w:ascii="Times New Roman" w:hAnsi="Times New Roman" w:cs="Times New Roman"/>
          <w:color w:val="000000"/>
          <w:sz w:val="24"/>
          <w:szCs w:val="24"/>
        </w:rPr>
        <w:t>-Площадь сельского поселения составляет 8160 га, из них:</w:t>
      </w:r>
    </w:p>
    <w:p w:rsidR="00411A4F" w:rsidRPr="00E93C90" w:rsidRDefault="00411A4F" w:rsidP="00411A4F">
      <w:pPr>
        <w:pStyle w:val="a4"/>
        <w:suppressAutoHyphens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93C90">
        <w:rPr>
          <w:rFonts w:ascii="Times New Roman" w:hAnsi="Times New Roman" w:cs="Times New Roman"/>
          <w:color w:val="000000"/>
          <w:sz w:val="24"/>
          <w:szCs w:val="24"/>
        </w:rPr>
        <w:t>земли населенных пунктов – 1189 га – 14%</w:t>
      </w:r>
    </w:p>
    <w:p w:rsidR="00411A4F" w:rsidRPr="00E93C90" w:rsidRDefault="00411A4F" w:rsidP="00411A4F">
      <w:pPr>
        <w:pStyle w:val="210"/>
        <w:ind w:left="0"/>
        <w:jc w:val="both"/>
        <w:rPr>
          <w:b w:val="0"/>
          <w:color w:val="000000"/>
          <w:lang w:eastAsia="ru-RU"/>
        </w:rPr>
      </w:pPr>
      <w:r w:rsidRPr="00E93C90">
        <w:rPr>
          <w:b w:val="0"/>
          <w:color w:val="000000"/>
        </w:rPr>
        <w:t xml:space="preserve"> </w:t>
      </w:r>
      <w:r w:rsidRPr="00E93C90">
        <w:rPr>
          <w:b w:val="0"/>
          <w:color w:val="000000"/>
          <w:lang w:eastAsia="ru-RU"/>
        </w:rPr>
        <w:t>Численность постоянного населения</w:t>
      </w:r>
      <w:r w:rsidRPr="00E93C90">
        <w:rPr>
          <w:b w:val="0"/>
          <w:color w:val="000000"/>
        </w:rPr>
        <w:t xml:space="preserve"> по состоянию на 01.01.2024 года в сельском поселении «Поселок Детчино»</w:t>
      </w:r>
      <w:r w:rsidRPr="00E93C90">
        <w:rPr>
          <w:b w:val="0"/>
          <w:color w:val="000000"/>
          <w:lang w:eastAsia="ru-RU"/>
        </w:rPr>
        <w:t xml:space="preserve"> составила </w:t>
      </w:r>
      <w:r w:rsidRPr="00E93C90">
        <w:rPr>
          <w:color w:val="000000"/>
          <w:lang w:eastAsia="ru-RU"/>
        </w:rPr>
        <w:t xml:space="preserve">5331 человек. </w:t>
      </w:r>
      <w:r w:rsidRPr="00E93C90">
        <w:rPr>
          <w:b w:val="0"/>
          <w:color w:val="000000"/>
          <w:lang w:eastAsia="ru-RU"/>
        </w:rPr>
        <w:t xml:space="preserve">В сравнении со статистическими данными Всероссийской переписи населения 2020 года (ВПН) численность населения сократилась на </w:t>
      </w:r>
      <w:r w:rsidRPr="00E93C90">
        <w:rPr>
          <w:color w:val="000000"/>
          <w:lang w:eastAsia="ru-RU"/>
        </w:rPr>
        <w:t>463</w:t>
      </w:r>
      <w:r w:rsidRPr="00E93C90">
        <w:rPr>
          <w:b w:val="0"/>
          <w:color w:val="000000"/>
          <w:lang w:eastAsia="ru-RU"/>
        </w:rPr>
        <w:t xml:space="preserve"> человека, среднегодовой темп прироста населения составил минус 8,0 %. </w:t>
      </w:r>
    </w:p>
    <w:p w:rsidR="00411A4F" w:rsidRPr="00E93C90" w:rsidRDefault="00411A4F" w:rsidP="00411A4F">
      <w:pPr>
        <w:ind w:firstLine="708"/>
        <w:jc w:val="both"/>
        <w:rPr>
          <w:color w:val="000000"/>
          <w:sz w:val="24"/>
          <w:szCs w:val="24"/>
        </w:rPr>
      </w:pPr>
      <w:r w:rsidRPr="00E93C90">
        <w:rPr>
          <w:b/>
          <w:color w:val="000000"/>
          <w:sz w:val="24"/>
          <w:szCs w:val="24"/>
        </w:rPr>
        <w:t xml:space="preserve"> </w:t>
      </w:r>
      <w:r w:rsidRPr="00E93C90">
        <w:rPr>
          <w:color w:val="000000"/>
          <w:sz w:val="24"/>
          <w:szCs w:val="24"/>
        </w:rPr>
        <w:t>Сокращение численности постоянно проживающего на территории сельского поселения «Поселок Детчино»  в большей степени обусловлено оттоком населения в близлежащие крупные города на ПМЖ.</w:t>
      </w:r>
    </w:p>
    <w:p w:rsidR="00411A4F" w:rsidRPr="00E93C90" w:rsidRDefault="00411A4F" w:rsidP="00411A4F">
      <w:pPr>
        <w:pStyle w:val="210"/>
        <w:ind w:left="0" w:firstLine="708"/>
        <w:jc w:val="both"/>
        <w:rPr>
          <w:b w:val="0"/>
          <w:color w:val="000000"/>
          <w:lang w:eastAsia="ru-RU"/>
        </w:rPr>
      </w:pPr>
      <w:r w:rsidRPr="00E93C90">
        <w:rPr>
          <w:b w:val="0"/>
          <w:color w:val="000000"/>
          <w:lang w:eastAsia="ru-RU"/>
        </w:rPr>
        <w:t>Число новорожденных в 2023 году -</w:t>
      </w:r>
      <w:r w:rsidRPr="00E93C90">
        <w:rPr>
          <w:color w:val="000000"/>
          <w:lang w:eastAsia="ru-RU"/>
        </w:rPr>
        <w:t>29</w:t>
      </w:r>
      <w:r w:rsidRPr="00E93C90">
        <w:rPr>
          <w:b w:val="0"/>
          <w:color w:val="000000"/>
          <w:lang w:eastAsia="ru-RU"/>
        </w:rPr>
        <w:t xml:space="preserve">, в сравнении с 2022 годом, рождаемость сократилась на </w:t>
      </w:r>
      <w:r w:rsidRPr="00E93C90">
        <w:rPr>
          <w:color w:val="000000"/>
          <w:lang w:eastAsia="ru-RU"/>
        </w:rPr>
        <w:t>2</w:t>
      </w:r>
      <w:r w:rsidRPr="00E93C90">
        <w:rPr>
          <w:b w:val="0"/>
          <w:color w:val="000000"/>
          <w:lang w:eastAsia="ru-RU"/>
        </w:rPr>
        <w:t xml:space="preserve"> новорожденных.</w:t>
      </w:r>
    </w:p>
    <w:p w:rsidR="00411A4F" w:rsidRPr="00E93C90" w:rsidRDefault="00411A4F" w:rsidP="00411A4F">
      <w:pPr>
        <w:pStyle w:val="210"/>
        <w:ind w:left="0"/>
        <w:jc w:val="both"/>
        <w:rPr>
          <w:b w:val="0"/>
          <w:color w:val="000000"/>
          <w:lang w:eastAsia="ru-RU"/>
        </w:rPr>
      </w:pPr>
      <w:r w:rsidRPr="00E93C90">
        <w:rPr>
          <w:b w:val="0"/>
          <w:color w:val="000000"/>
          <w:lang w:eastAsia="ru-RU"/>
        </w:rPr>
        <w:t xml:space="preserve">         Количество умерших в 2023 году составило </w:t>
      </w:r>
      <w:r w:rsidRPr="00E93C90">
        <w:rPr>
          <w:color w:val="000000"/>
          <w:lang w:eastAsia="ru-RU"/>
        </w:rPr>
        <w:t>59</w:t>
      </w:r>
      <w:r w:rsidRPr="00E93C90">
        <w:rPr>
          <w:b w:val="0"/>
          <w:color w:val="000000"/>
          <w:lang w:eastAsia="ru-RU"/>
        </w:rPr>
        <w:t xml:space="preserve"> человек, что на 23 % меньше, чем в </w:t>
      </w:r>
      <w:proofErr w:type="spellStart"/>
      <w:proofErr w:type="gramStart"/>
      <w:r w:rsidRPr="00E93C90">
        <w:rPr>
          <w:b w:val="0"/>
          <w:color w:val="000000"/>
          <w:lang w:eastAsia="ru-RU"/>
        </w:rPr>
        <w:t>в</w:t>
      </w:r>
      <w:proofErr w:type="spellEnd"/>
      <w:proofErr w:type="gramEnd"/>
      <w:r w:rsidRPr="00E93C90">
        <w:rPr>
          <w:b w:val="0"/>
          <w:color w:val="000000"/>
          <w:lang w:eastAsia="ru-RU"/>
        </w:rPr>
        <w:t xml:space="preserve"> 2022 году(76 умерших).</w:t>
      </w:r>
    </w:p>
    <w:p w:rsidR="00411A4F" w:rsidRPr="00E93C90" w:rsidRDefault="00411A4F" w:rsidP="00411A4F">
      <w:pPr>
        <w:shd w:val="clear" w:color="auto" w:fill="FFFFFF"/>
        <w:ind w:right="10"/>
        <w:jc w:val="both"/>
        <w:rPr>
          <w:color w:val="000000"/>
          <w:spacing w:val="6"/>
          <w:sz w:val="24"/>
          <w:szCs w:val="24"/>
        </w:rPr>
      </w:pPr>
      <w:r w:rsidRPr="00E93C90">
        <w:rPr>
          <w:color w:val="000000"/>
          <w:spacing w:val="6"/>
          <w:sz w:val="24"/>
          <w:szCs w:val="24"/>
        </w:rPr>
        <w:t xml:space="preserve">          Численность населения трудоспособного возраста в сельском поселении «Поселок Детчино» в 2023 году увеличилось на 3,0 % по отношению к 2022 </w:t>
      </w:r>
      <w:proofErr w:type="gramStart"/>
      <w:r w:rsidRPr="00E93C90">
        <w:rPr>
          <w:color w:val="000000"/>
          <w:spacing w:val="6"/>
          <w:sz w:val="24"/>
          <w:szCs w:val="24"/>
        </w:rPr>
        <w:t>году</w:t>
      </w:r>
      <w:proofErr w:type="gramEnd"/>
      <w:r w:rsidRPr="00E93C90">
        <w:rPr>
          <w:color w:val="000000"/>
          <w:spacing w:val="6"/>
          <w:sz w:val="24"/>
          <w:szCs w:val="24"/>
        </w:rPr>
        <w:t xml:space="preserve"> и составила  </w:t>
      </w:r>
      <w:r w:rsidRPr="00E93C90">
        <w:rPr>
          <w:b/>
          <w:color w:val="000000"/>
          <w:spacing w:val="6"/>
          <w:sz w:val="24"/>
          <w:szCs w:val="24"/>
        </w:rPr>
        <w:t>3026</w:t>
      </w:r>
      <w:r w:rsidRPr="00E93C90">
        <w:rPr>
          <w:color w:val="000000"/>
          <w:spacing w:val="6"/>
          <w:sz w:val="24"/>
          <w:szCs w:val="24"/>
        </w:rPr>
        <w:t xml:space="preserve"> человек.</w:t>
      </w:r>
    </w:p>
    <w:p w:rsidR="00411A4F" w:rsidRPr="00E93C90" w:rsidRDefault="00411A4F" w:rsidP="00411A4F">
      <w:pPr>
        <w:shd w:val="clear" w:color="auto" w:fill="FFFFFF"/>
        <w:jc w:val="both"/>
        <w:rPr>
          <w:color w:val="000000"/>
          <w:sz w:val="24"/>
          <w:szCs w:val="24"/>
        </w:rPr>
      </w:pPr>
      <w:r w:rsidRPr="00E93C90">
        <w:rPr>
          <w:color w:val="000000"/>
          <w:spacing w:val="6"/>
          <w:sz w:val="24"/>
          <w:szCs w:val="24"/>
        </w:rPr>
        <w:t xml:space="preserve">           </w:t>
      </w:r>
      <w:r w:rsidRPr="00E93C90">
        <w:rPr>
          <w:color w:val="000000"/>
          <w:sz w:val="24"/>
          <w:szCs w:val="24"/>
        </w:rPr>
        <w:t>Структура занятости по полному кругу предприятий сельского поселения в 2023 году сложилась следующим образом:</w:t>
      </w:r>
    </w:p>
    <w:p w:rsidR="00411A4F" w:rsidRPr="00E93C90" w:rsidRDefault="00411A4F" w:rsidP="00411A4F">
      <w:pPr>
        <w:shd w:val="clear" w:color="auto" w:fill="FFFFFF"/>
        <w:jc w:val="both"/>
        <w:rPr>
          <w:color w:val="000000"/>
          <w:sz w:val="24"/>
          <w:szCs w:val="24"/>
        </w:rPr>
      </w:pPr>
      <w:r w:rsidRPr="00E93C90">
        <w:rPr>
          <w:color w:val="000000"/>
          <w:sz w:val="24"/>
          <w:szCs w:val="24"/>
        </w:rPr>
        <w:t>- 72,03 % -  обрабатывающие производства;</w:t>
      </w:r>
    </w:p>
    <w:p w:rsidR="00411A4F" w:rsidRPr="00E93C90" w:rsidRDefault="00411A4F" w:rsidP="00411A4F">
      <w:pPr>
        <w:shd w:val="clear" w:color="auto" w:fill="FFFFFF"/>
        <w:jc w:val="both"/>
        <w:rPr>
          <w:color w:val="000000"/>
          <w:sz w:val="24"/>
          <w:szCs w:val="24"/>
        </w:rPr>
      </w:pPr>
      <w:r w:rsidRPr="00E93C90">
        <w:rPr>
          <w:color w:val="000000"/>
          <w:sz w:val="24"/>
          <w:szCs w:val="24"/>
        </w:rPr>
        <w:t>- 5,9 %   -  сфера торговли;</w:t>
      </w:r>
    </w:p>
    <w:p w:rsidR="00411A4F" w:rsidRPr="00E93C90" w:rsidRDefault="00411A4F" w:rsidP="00411A4F">
      <w:pPr>
        <w:shd w:val="clear" w:color="auto" w:fill="FFFFFF"/>
        <w:jc w:val="both"/>
        <w:rPr>
          <w:color w:val="000000"/>
          <w:sz w:val="24"/>
          <w:szCs w:val="24"/>
        </w:rPr>
      </w:pPr>
      <w:r w:rsidRPr="00E93C90">
        <w:rPr>
          <w:color w:val="000000"/>
          <w:sz w:val="24"/>
          <w:szCs w:val="24"/>
        </w:rPr>
        <w:t>- 4,2 %   -  сельское хозяйство;</w:t>
      </w:r>
    </w:p>
    <w:p w:rsidR="00411A4F" w:rsidRPr="00E93C90" w:rsidRDefault="00411A4F" w:rsidP="00411A4F">
      <w:pPr>
        <w:shd w:val="clear" w:color="auto" w:fill="FFFFFF"/>
        <w:jc w:val="both"/>
        <w:rPr>
          <w:color w:val="000000"/>
          <w:sz w:val="24"/>
          <w:szCs w:val="24"/>
        </w:rPr>
      </w:pPr>
      <w:r w:rsidRPr="00E93C90">
        <w:rPr>
          <w:color w:val="000000"/>
          <w:sz w:val="24"/>
          <w:szCs w:val="24"/>
        </w:rPr>
        <w:t>- 12,78 % - образование;</w:t>
      </w:r>
    </w:p>
    <w:p w:rsidR="00411A4F" w:rsidRPr="00E93C90" w:rsidRDefault="00411A4F" w:rsidP="00411A4F">
      <w:pPr>
        <w:shd w:val="clear" w:color="auto" w:fill="FFFFFF"/>
        <w:jc w:val="both"/>
        <w:rPr>
          <w:color w:val="000000"/>
          <w:sz w:val="24"/>
          <w:szCs w:val="24"/>
        </w:rPr>
      </w:pPr>
      <w:r w:rsidRPr="00E93C90">
        <w:rPr>
          <w:color w:val="000000"/>
          <w:sz w:val="24"/>
          <w:szCs w:val="24"/>
        </w:rPr>
        <w:t>- 2,2 %   -  здравоохранение;</w:t>
      </w:r>
    </w:p>
    <w:p w:rsidR="00411A4F" w:rsidRPr="00E93C90" w:rsidRDefault="00411A4F" w:rsidP="00411A4F">
      <w:pPr>
        <w:shd w:val="clear" w:color="auto" w:fill="FFFFFF"/>
        <w:ind w:right="10"/>
        <w:jc w:val="both"/>
        <w:rPr>
          <w:color w:val="000000"/>
          <w:spacing w:val="1"/>
          <w:sz w:val="24"/>
          <w:szCs w:val="24"/>
        </w:rPr>
      </w:pPr>
      <w:r w:rsidRPr="00E93C90">
        <w:rPr>
          <w:color w:val="000000"/>
          <w:sz w:val="24"/>
          <w:szCs w:val="24"/>
        </w:rPr>
        <w:t>- 2,89 %   -   прочие отрасли экономики</w:t>
      </w:r>
    </w:p>
    <w:p w:rsidR="00411A4F" w:rsidRPr="00E93C90" w:rsidRDefault="00411A4F" w:rsidP="00411A4F">
      <w:pPr>
        <w:pStyle w:val="210"/>
        <w:ind w:left="0"/>
        <w:jc w:val="both"/>
        <w:rPr>
          <w:b w:val="0"/>
          <w:color w:val="000000"/>
        </w:rPr>
      </w:pPr>
    </w:p>
    <w:p w:rsidR="00411A4F" w:rsidRPr="00E93C90" w:rsidRDefault="00411A4F" w:rsidP="00411A4F">
      <w:pPr>
        <w:jc w:val="both"/>
        <w:rPr>
          <w:color w:val="000000"/>
          <w:sz w:val="24"/>
          <w:szCs w:val="24"/>
        </w:rPr>
      </w:pPr>
      <w:r w:rsidRPr="00E93C90">
        <w:rPr>
          <w:b/>
          <w:color w:val="000000"/>
          <w:sz w:val="24"/>
          <w:szCs w:val="24"/>
        </w:rPr>
        <w:t xml:space="preserve">         </w:t>
      </w:r>
      <w:r w:rsidRPr="00E93C90">
        <w:rPr>
          <w:color w:val="000000"/>
          <w:sz w:val="24"/>
          <w:szCs w:val="24"/>
        </w:rPr>
        <w:t>На территории сельского поселения «Поселок Детчино» расположены и работают:</w:t>
      </w:r>
    </w:p>
    <w:p w:rsidR="00411A4F" w:rsidRPr="00E93C90" w:rsidRDefault="00411A4F" w:rsidP="00411A4F">
      <w:pPr>
        <w:jc w:val="both"/>
        <w:rPr>
          <w:b/>
          <w:color w:val="000000"/>
          <w:sz w:val="24"/>
          <w:szCs w:val="24"/>
          <w:u w:val="single"/>
        </w:rPr>
      </w:pPr>
      <w:r w:rsidRPr="00E93C90">
        <w:rPr>
          <w:color w:val="000000"/>
          <w:sz w:val="24"/>
          <w:szCs w:val="24"/>
        </w:rPr>
        <w:t xml:space="preserve"> </w:t>
      </w:r>
      <w:r w:rsidRPr="00E93C90">
        <w:rPr>
          <w:b/>
          <w:color w:val="000000"/>
          <w:sz w:val="24"/>
          <w:szCs w:val="24"/>
          <w:u w:val="single"/>
        </w:rPr>
        <w:t>Учреждения дошкольного образования:</w:t>
      </w:r>
    </w:p>
    <w:p w:rsidR="00411A4F" w:rsidRPr="00E93C90" w:rsidRDefault="00411A4F" w:rsidP="00411A4F">
      <w:pPr>
        <w:jc w:val="both"/>
        <w:rPr>
          <w:b/>
          <w:color w:val="000000"/>
          <w:sz w:val="24"/>
          <w:szCs w:val="24"/>
        </w:rPr>
      </w:pPr>
      <w:r w:rsidRPr="00E93C90">
        <w:rPr>
          <w:b/>
          <w:color w:val="000000"/>
          <w:sz w:val="24"/>
          <w:szCs w:val="24"/>
        </w:rPr>
        <w:t xml:space="preserve">-  </w:t>
      </w:r>
      <w:r w:rsidRPr="00E93C90">
        <w:rPr>
          <w:color w:val="000000"/>
          <w:sz w:val="24"/>
          <w:szCs w:val="24"/>
        </w:rPr>
        <w:t>Детский сад «Золотые зернышки», заведующая Алексеева Зоя Андреевна: в двух зданиях детского сада – 12 групп с численностью – 301 ребенок</w:t>
      </w:r>
      <w:r w:rsidRPr="00E93C90">
        <w:rPr>
          <w:b/>
          <w:color w:val="000000"/>
          <w:sz w:val="24"/>
          <w:szCs w:val="24"/>
        </w:rPr>
        <w:t xml:space="preserve"> </w:t>
      </w:r>
    </w:p>
    <w:p w:rsidR="00411A4F" w:rsidRPr="00E93C90" w:rsidRDefault="00411A4F" w:rsidP="00411A4F">
      <w:pPr>
        <w:jc w:val="both"/>
        <w:rPr>
          <w:b/>
          <w:color w:val="000000"/>
          <w:sz w:val="24"/>
          <w:szCs w:val="24"/>
          <w:u w:val="single"/>
        </w:rPr>
      </w:pPr>
      <w:r w:rsidRPr="00E93C90">
        <w:rPr>
          <w:b/>
          <w:color w:val="000000"/>
          <w:sz w:val="24"/>
          <w:szCs w:val="24"/>
          <w:u w:val="single"/>
        </w:rPr>
        <w:t>Учреждения общеобразовательные:</w:t>
      </w:r>
    </w:p>
    <w:p w:rsidR="00411A4F" w:rsidRPr="00E93C90" w:rsidRDefault="00411A4F" w:rsidP="00411A4F">
      <w:pPr>
        <w:jc w:val="both"/>
        <w:rPr>
          <w:color w:val="000000"/>
          <w:sz w:val="24"/>
          <w:szCs w:val="24"/>
        </w:rPr>
      </w:pPr>
      <w:r w:rsidRPr="00E93C90">
        <w:rPr>
          <w:b/>
          <w:color w:val="000000"/>
          <w:sz w:val="24"/>
          <w:szCs w:val="24"/>
        </w:rPr>
        <w:t xml:space="preserve">-  </w:t>
      </w:r>
      <w:proofErr w:type="spellStart"/>
      <w:r w:rsidRPr="00E93C90">
        <w:rPr>
          <w:color w:val="000000"/>
          <w:sz w:val="24"/>
          <w:szCs w:val="24"/>
        </w:rPr>
        <w:t>Детчинская</w:t>
      </w:r>
      <w:proofErr w:type="spellEnd"/>
      <w:r w:rsidRPr="00E93C90">
        <w:rPr>
          <w:color w:val="000000"/>
          <w:sz w:val="24"/>
          <w:szCs w:val="24"/>
        </w:rPr>
        <w:t xml:space="preserve"> общеобразовательная</w:t>
      </w:r>
      <w:r w:rsidRPr="00E93C90">
        <w:rPr>
          <w:b/>
          <w:color w:val="000000"/>
          <w:sz w:val="24"/>
          <w:szCs w:val="24"/>
        </w:rPr>
        <w:t xml:space="preserve">  </w:t>
      </w:r>
      <w:r w:rsidRPr="00E93C90">
        <w:rPr>
          <w:color w:val="000000"/>
          <w:sz w:val="24"/>
          <w:szCs w:val="24"/>
        </w:rPr>
        <w:t xml:space="preserve">школа. Директор Ефимова Марина Максимовна,  численность учащихся 871 человек, в том числе учащиеся с других сельских поселений </w:t>
      </w:r>
      <w:proofErr w:type="gramStart"/>
      <w:r w:rsidRPr="00E93C90">
        <w:rPr>
          <w:color w:val="000000"/>
          <w:sz w:val="24"/>
          <w:szCs w:val="24"/>
        </w:rPr>
        <w:t xml:space="preserve">( </w:t>
      </w:r>
      <w:proofErr w:type="gramEnd"/>
      <w:r w:rsidRPr="00E93C90">
        <w:rPr>
          <w:color w:val="000000"/>
          <w:sz w:val="24"/>
          <w:szCs w:val="24"/>
        </w:rPr>
        <w:t>на подвозе) – 221 учащийся</w:t>
      </w:r>
    </w:p>
    <w:p w:rsidR="00411A4F" w:rsidRPr="00E93C90" w:rsidRDefault="00411A4F" w:rsidP="00411A4F">
      <w:pPr>
        <w:jc w:val="both"/>
        <w:rPr>
          <w:b/>
          <w:color w:val="000000"/>
          <w:sz w:val="24"/>
          <w:szCs w:val="24"/>
          <w:u w:val="single"/>
        </w:rPr>
      </w:pPr>
      <w:r w:rsidRPr="00E93C90">
        <w:rPr>
          <w:b/>
          <w:color w:val="000000"/>
          <w:sz w:val="24"/>
          <w:szCs w:val="24"/>
          <w:u w:val="single"/>
        </w:rPr>
        <w:t>Профессионально - образовательное учреждение:</w:t>
      </w:r>
    </w:p>
    <w:p w:rsidR="00411A4F" w:rsidRPr="00E93C90" w:rsidRDefault="00411A4F" w:rsidP="00411A4F">
      <w:pPr>
        <w:jc w:val="both"/>
        <w:rPr>
          <w:color w:val="000000"/>
          <w:sz w:val="24"/>
          <w:szCs w:val="24"/>
        </w:rPr>
      </w:pPr>
      <w:proofErr w:type="spellStart"/>
      <w:r w:rsidRPr="00E93C90">
        <w:rPr>
          <w:color w:val="000000"/>
          <w:sz w:val="24"/>
          <w:szCs w:val="24"/>
        </w:rPr>
        <w:t>Детчинский</w:t>
      </w:r>
      <w:proofErr w:type="spellEnd"/>
      <w:r w:rsidRPr="00E93C90">
        <w:rPr>
          <w:color w:val="000000"/>
          <w:sz w:val="24"/>
          <w:szCs w:val="24"/>
        </w:rPr>
        <w:t xml:space="preserve"> аграрный колледж, директор Пигусов Руслан Кириллович, учащихся – 600 студентов.</w:t>
      </w:r>
    </w:p>
    <w:p w:rsidR="00411A4F" w:rsidRPr="00E93C90" w:rsidRDefault="00411A4F" w:rsidP="00411A4F">
      <w:pPr>
        <w:jc w:val="both"/>
        <w:rPr>
          <w:b/>
          <w:color w:val="000000"/>
          <w:sz w:val="24"/>
          <w:szCs w:val="24"/>
          <w:u w:val="single"/>
        </w:rPr>
      </w:pPr>
      <w:r w:rsidRPr="00E93C90">
        <w:rPr>
          <w:b/>
          <w:color w:val="000000"/>
          <w:sz w:val="24"/>
          <w:szCs w:val="24"/>
          <w:u w:val="single"/>
        </w:rPr>
        <w:t>Медицинское бюджетное учреждение:</w:t>
      </w:r>
    </w:p>
    <w:p w:rsidR="00411A4F" w:rsidRPr="00E93C90" w:rsidRDefault="00411A4F" w:rsidP="00411A4F">
      <w:pPr>
        <w:jc w:val="both"/>
        <w:rPr>
          <w:b/>
          <w:color w:val="000000"/>
          <w:sz w:val="24"/>
          <w:szCs w:val="24"/>
        </w:rPr>
      </w:pPr>
      <w:r w:rsidRPr="00E93C90">
        <w:rPr>
          <w:color w:val="000000"/>
          <w:sz w:val="24"/>
          <w:szCs w:val="24"/>
        </w:rPr>
        <w:t xml:space="preserve">-  </w:t>
      </w:r>
      <w:proofErr w:type="spellStart"/>
      <w:r w:rsidRPr="00E93C90">
        <w:rPr>
          <w:color w:val="000000"/>
          <w:sz w:val="24"/>
          <w:szCs w:val="24"/>
        </w:rPr>
        <w:t>Детчинская</w:t>
      </w:r>
      <w:proofErr w:type="spellEnd"/>
      <w:r w:rsidRPr="00E93C90">
        <w:rPr>
          <w:color w:val="000000"/>
          <w:sz w:val="24"/>
          <w:szCs w:val="24"/>
        </w:rPr>
        <w:t xml:space="preserve"> участковая больница, заведующий Копосов Владимир Владимирович</w:t>
      </w:r>
      <w:r w:rsidRPr="00E93C90">
        <w:rPr>
          <w:b/>
          <w:color w:val="000000"/>
          <w:sz w:val="24"/>
          <w:szCs w:val="24"/>
        </w:rPr>
        <w:t xml:space="preserve"> </w:t>
      </w:r>
    </w:p>
    <w:p w:rsidR="00411A4F" w:rsidRPr="00E93C90" w:rsidRDefault="00411A4F" w:rsidP="00411A4F">
      <w:pPr>
        <w:jc w:val="both"/>
        <w:rPr>
          <w:b/>
          <w:color w:val="000000"/>
          <w:sz w:val="24"/>
          <w:szCs w:val="24"/>
          <w:u w:val="single"/>
        </w:rPr>
      </w:pPr>
      <w:r w:rsidRPr="00E93C90">
        <w:rPr>
          <w:b/>
          <w:color w:val="000000"/>
          <w:sz w:val="24"/>
          <w:szCs w:val="24"/>
          <w:u w:val="single"/>
        </w:rPr>
        <w:t>Муниципальные бюджетные учреждения, финансируемые из бюджета поселения:</w:t>
      </w:r>
    </w:p>
    <w:p w:rsidR="00411A4F" w:rsidRPr="00E93C90" w:rsidRDefault="00411A4F" w:rsidP="00411A4F">
      <w:pPr>
        <w:jc w:val="both"/>
        <w:rPr>
          <w:color w:val="000000"/>
          <w:sz w:val="24"/>
          <w:szCs w:val="24"/>
        </w:rPr>
      </w:pPr>
      <w:r w:rsidRPr="00E93C90">
        <w:rPr>
          <w:color w:val="000000"/>
          <w:sz w:val="24"/>
          <w:szCs w:val="24"/>
        </w:rPr>
        <w:t>- МБУ «Управление благоустройством» - директор Титкин Юрий Алексеевич</w:t>
      </w:r>
    </w:p>
    <w:p w:rsidR="00411A4F" w:rsidRPr="00E93C90" w:rsidRDefault="00411A4F" w:rsidP="00411A4F">
      <w:pPr>
        <w:jc w:val="both"/>
        <w:rPr>
          <w:b/>
          <w:color w:val="000000"/>
          <w:sz w:val="24"/>
          <w:szCs w:val="24"/>
        </w:rPr>
      </w:pPr>
      <w:r w:rsidRPr="00E93C90">
        <w:rPr>
          <w:color w:val="000000"/>
          <w:sz w:val="24"/>
          <w:szCs w:val="24"/>
        </w:rPr>
        <w:t>-  МБУ «</w:t>
      </w:r>
      <w:proofErr w:type="spellStart"/>
      <w:r w:rsidRPr="00E93C90">
        <w:rPr>
          <w:color w:val="000000"/>
          <w:sz w:val="24"/>
          <w:szCs w:val="24"/>
        </w:rPr>
        <w:t>Детчинский</w:t>
      </w:r>
      <w:proofErr w:type="spellEnd"/>
      <w:r w:rsidRPr="00E93C90">
        <w:rPr>
          <w:color w:val="000000"/>
          <w:sz w:val="24"/>
          <w:szCs w:val="24"/>
        </w:rPr>
        <w:t xml:space="preserve"> Дом культуры» - директор Мелехова Елена Николаевна</w:t>
      </w:r>
      <w:r w:rsidRPr="00E93C90">
        <w:rPr>
          <w:b/>
          <w:color w:val="000000"/>
          <w:sz w:val="24"/>
          <w:szCs w:val="24"/>
        </w:rPr>
        <w:t xml:space="preserve"> </w:t>
      </w:r>
    </w:p>
    <w:p w:rsidR="00411A4F" w:rsidRPr="00E93C90" w:rsidRDefault="00411A4F" w:rsidP="00411A4F">
      <w:pPr>
        <w:jc w:val="both"/>
        <w:rPr>
          <w:color w:val="000000"/>
          <w:sz w:val="24"/>
          <w:szCs w:val="24"/>
        </w:rPr>
      </w:pPr>
      <w:r w:rsidRPr="00E93C90">
        <w:rPr>
          <w:b/>
          <w:color w:val="000000"/>
          <w:sz w:val="24"/>
          <w:szCs w:val="24"/>
        </w:rPr>
        <w:t xml:space="preserve">-  </w:t>
      </w:r>
      <w:r w:rsidRPr="00E93C90">
        <w:rPr>
          <w:color w:val="000000"/>
          <w:sz w:val="24"/>
          <w:szCs w:val="24"/>
        </w:rPr>
        <w:t>МБУ «</w:t>
      </w:r>
      <w:proofErr w:type="spellStart"/>
      <w:r w:rsidRPr="00E93C90">
        <w:rPr>
          <w:color w:val="000000"/>
          <w:sz w:val="24"/>
          <w:szCs w:val="24"/>
        </w:rPr>
        <w:t>Детчинская</w:t>
      </w:r>
      <w:proofErr w:type="spellEnd"/>
      <w:r w:rsidRPr="00E93C90">
        <w:rPr>
          <w:color w:val="000000"/>
          <w:sz w:val="24"/>
          <w:szCs w:val="24"/>
        </w:rPr>
        <w:t xml:space="preserve"> библиотека» (детская и взрослая) – директор </w:t>
      </w:r>
      <w:proofErr w:type="spellStart"/>
      <w:r w:rsidRPr="00E93C90">
        <w:rPr>
          <w:color w:val="000000"/>
          <w:sz w:val="24"/>
          <w:szCs w:val="24"/>
        </w:rPr>
        <w:t>Теребенцева</w:t>
      </w:r>
      <w:proofErr w:type="spellEnd"/>
      <w:r w:rsidRPr="00E93C90">
        <w:rPr>
          <w:color w:val="000000"/>
          <w:sz w:val="24"/>
          <w:szCs w:val="24"/>
        </w:rPr>
        <w:t xml:space="preserve"> Елена Леонидовна,</w:t>
      </w:r>
    </w:p>
    <w:p w:rsidR="00411A4F" w:rsidRPr="00E93C90" w:rsidRDefault="00411A4F" w:rsidP="00411A4F">
      <w:pPr>
        <w:jc w:val="both"/>
        <w:rPr>
          <w:b/>
          <w:color w:val="000000"/>
          <w:sz w:val="24"/>
          <w:szCs w:val="24"/>
        </w:rPr>
      </w:pPr>
      <w:r w:rsidRPr="00E93C90">
        <w:rPr>
          <w:color w:val="000000"/>
          <w:sz w:val="24"/>
          <w:szCs w:val="24"/>
        </w:rPr>
        <w:lastRenderedPageBreak/>
        <w:t>-  МБУ «Спортивный комплекс «</w:t>
      </w:r>
      <w:proofErr w:type="spellStart"/>
      <w:r w:rsidRPr="00E93C90">
        <w:rPr>
          <w:color w:val="000000"/>
          <w:sz w:val="24"/>
          <w:szCs w:val="24"/>
        </w:rPr>
        <w:t>Олимпионик</w:t>
      </w:r>
      <w:proofErr w:type="spellEnd"/>
      <w:r w:rsidRPr="00E93C90">
        <w:rPr>
          <w:color w:val="000000"/>
          <w:sz w:val="24"/>
          <w:szCs w:val="24"/>
        </w:rPr>
        <w:t>»» - директор Никаноров Геннадий Петрович</w:t>
      </w:r>
    </w:p>
    <w:p w:rsidR="00411A4F" w:rsidRPr="00E93C90" w:rsidRDefault="00411A4F" w:rsidP="00411A4F">
      <w:pPr>
        <w:rPr>
          <w:b/>
          <w:color w:val="000000"/>
          <w:sz w:val="24"/>
          <w:szCs w:val="24"/>
          <w:u w:val="single"/>
        </w:rPr>
      </w:pPr>
      <w:proofErr w:type="gramStart"/>
      <w:r w:rsidRPr="00E93C90">
        <w:rPr>
          <w:b/>
          <w:color w:val="000000"/>
          <w:sz w:val="24"/>
          <w:szCs w:val="24"/>
          <w:u w:val="single"/>
        </w:rPr>
        <w:t>Службы</w:t>
      </w:r>
      <w:proofErr w:type="gramEnd"/>
      <w:r w:rsidRPr="00E93C90">
        <w:rPr>
          <w:b/>
          <w:color w:val="000000"/>
          <w:sz w:val="24"/>
          <w:szCs w:val="24"/>
          <w:u w:val="single"/>
        </w:rPr>
        <w:t xml:space="preserve"> обеспечивающие жизнедеятельность поселения:</w:t>
      </w:r>
    </w:p>
    <w:p w:rsidR="00411A4F" w:rsidRPr="00E93C90" w:rsidRDefault="00411A4F" w:rsidP="00411A4F">
      <w:pPr>
        <w:ind w:firstLine="720"/>
        <w:jc w:val="both"/>
        <w:rPr>
          <w:color w:val="000000"/>
          <w:sz w:val="24"/>
          <w:szCs w:val="24"/>
        </w:rPr>
      </w:pPr>
      <w:r w:rsidRPr="00E93C90">
        <w:rPr>
          <w:sz w:val="24"/>
          <w:szCs w:val="24"/>
        </w:rPr>
        <w:t xml:space="preserve">- газовый участок, </w:t>
      </w:r>
      <w:proofErr w:type="spellStart"/>
      <w:r w:rsidRPr="00E93C90">
        <w:rPr>
          <w:sz w:val="24"/>
          <w:szCs w:val="24"/>
        </w:rPr>
        <w:t>Детчинское</w:t>
      </w:r>
      <w:proofErr w:type="spellEnd"/>
      <w:r w:rsidRPr="00E93C90">
        <w:rPr>
          <w:sz w:val="24"/>
          <w:szCs w:val="24"/>
        </w:rPr>
        <w:t xml:space="preserve"> отделение </w:t>
      </w:r>
      <w:proofErr w:type="spellStart"/>
      <w:r w:rsidRPr="00E93C90">
        <w:rPr>
          <w:sz w:val="24"/>
          <w:szCs w:val="24"/>
        </w:rPr>
        <w:t>Малоярославецмежрайгаз</w:t>
      </w:r>
      <w:proofErr w:type="spellEnd"/>
      <w:r w:rsidRPr="00E93C90">
        <w:rPr>
          <w:sz w:val="24"/>
          <w:szCs w:val="24"/>
        </w:rPr>
        <w:t xml:space="preserve">, </w:t>
      </w:r>
      <w:r w:rsidRPr="00E93C90">
        <w:rPr>
          <w:color w:val="000000"/>
          <w:sz w:val="24"/>
          <w:szCs w:val="24"/>
        </w:rPr>
        <w:t>начальник Тришин  Евгений Владимирович</w:t>
      </w:r>
    </w:p>
    <w:p w:rsidR="00411A4F" w:rsidRPr="00E93C90" w:rsidRDefault="00411A4F" w:rsidP="00411A4F">
      <w:pPr>
        <w:ind w:firstLine="720"/>
        <w:jc w:val="both"/>
        <w:rPr>
          <w:b/>
          <w:color w:val="000000"/>
          <w:sz w:val="24"/>
          <w:szCs w:val="24"/>
        </w:rPr>
      </w:pPr>
      <w:r w:rsidRPr="00E93C90">
        <w:rPr>
          <w:sz w:val="24"/>
          <w:szCs w:val="24"/>
        </w:rPr>
        <w:t xml:space="preserve">-участок </w:t>
      </w:r>
      <w:proofErr w:type="spellStart"/>
      <w:r w:rsidRPr="00E93C90">
        <w:rPr>
          <w:sz w:val="24"/>
          <w:szCs w:val="24"/>
        </w:rPr>
        <w:t>водоканального</w:t>
      </w:r>
      <w:proofErr w:type="spellEnd"/>
      <w:r w:rsidRPr="00E93C90">
        <w:rPr>
          <w:sz w:val="24"/>
          <w:szCs w:val="24"/>
        </w:rPr>
        <w:t xml:space="preserve"> хозяйства – </w:t>
      </w:r>
      <w:proofErr w:type="spellStart"/>
      <w:r w:rsidRPr="00E93C90">
        <w:rPr>
          <w:sz w:val="24"/>
          <w:szCs w:val="24"/>
        </w:rPr>
        <w:t>Детчинский</w:t>
      </w:r>
      <w:proofErr w:type="spellEnd"/>
      <w:r w:rsidRPr="00E93C90">
        <w:rPr>
          <w:sz w:val="24"/>
          <w:szCs w:val="24"/>
        </w:rPr>
        <w:t xml:space="preserve"> участок ГП «КАЛУГАОБЛВОДОКАНАЛ», </w:t>
      </w:r>
      <w:r w:rsidRPr="00E93C90">
        <w:rPr>
          <w:color w:val="000000"/>
          <w:sz w:val="24"/>
          <w:szCs w:val="24"/>
        </w:rPr>
        <w:t>начальник Михайлова Любовь Егоровна</w:t>
      </w:r>
    </w:p>
    <w:p w:rsidR="00411A4F" w:rsidRPr="00E93C90" w:rsidRDefault="00411A4F" w:rsidP="00411A4F">
      <w:pPr>
        <w:ind w:firstLine="720"/>
        <w:jc w:val="both"/>
        <w:rPr>
          <w:sz w:val="24"/>
          <w:szCs w:val="24"/>
        </w:rPr>
      </w:pPr>
      <w:r w:rsidRPr="00E93C90">
        <w:rPr>
          <w:sz w:val="24"/>
          <w:szCs w:val="24"/>
        </w:rPr>
        <w:t xml:space="preserve">- </w:t>
      </w:r>
      <w:proofErr w:type="spellStart"/>
      <w:r w:rsidRPr="00E93C90">
        <w:rPr>
          <w:sz w:val="24"/>
          <w:szCs w:val="24"/>
        </w:rPr>
        <w:t>детчинское</w:t>
      </w:r>
      <w:proofErr w:type="spellEnd"/>
      <w:r w:rsidRPr="00E93C90">
        <w:rPr>
          <w:sz w:val="24"/>
          <w:szCs w:val="24"/>
        </w:rPr>
        <w:t xml:space="preserve"> отделение полиции отдела МВД России по </w:t>
      </w:r>
      <w:proofErr w:type="spellStart"/>
      <w:r w:rsidRPr="00E93C90">
        <w:rPr>
          <w:sz w:val="24"/>
          <w:szCs w:val="24"/>
        </w:rPr>
        <w:t>Малоярославецкому</w:t>
      </w:r>
      <w:proofErr w:type="spellEnd"/>
      <w:r w:rsidRPr="00E93C90">
        <w:rPr>
          <w:sz w:val="24"/>
          <w:szCs w:val="24"/>
        </w:rPr>
        <w:t xml:space="preserve"> району, начальник Щербаков Денис Валентинович</w:t>
      </w:r>
    </w:p>
    <w:p w:rsidR="00411A4F" w:rsidRPr="00E93C90" w:rsidRDefault="00411A4F" w:rsidP="00411A4F">
      <w:pPr>
        <w:ind w:firstLine="720"/>
        <w:jc w:val="both"/>
        <w:rPr>
          <w:color w:val="000000"/>
          <w:sz w:val="24"/>
          <w:szCs w:val="24"/>
        </w:rPr>
      </w:pPr>
      <w:r w:rsidRPr="00E93C90">
        <w:rPr>
          <w:sz w:val="24"/>
          <w:szCs w:val="24"/>
        </w:rPr>
        <w:t xml:space="preserve">- </w:t>
      </w:r>
      <w:r w:rsidRPr="00E93C90">
        <w:rPr>
          <w:color w:val="000000"/>
          <w:sz w:val="24"/>
          <w:szCs w:val="24"/>
        </w:rPr>
        <w:t>пожарная часть № 49 Управления Государственной Противопожарной Службы</w:t>
      </w:r>
      <w:r w:rsidRPr="00E93C90">
        <w:rPr>
          <w:sz w:val="24"/>
          <w:szCs w:val="24"/>
        </w:rPr>
        <w:t xml:space="preserve">, начальник </w:t>
      </w:r>
      <w:proofErr w:type="spellStart"/>
      <w:r w:rsidRPr="00E93C90">
        <w:rPr>
          <w:color w:val="000000"/>
          <w:sz w:val="24"/>
          <w:szCs w:val="24"/>
        </w:rPr>
        <w:t>Угрюмов</w:t>
      </w:r>
      <w:proofErr w:type="spellEnd"/>
      <w:r w:rsidRPr="00E93C90">
        <w:rPr>
          <w:color w:val="000000"/>
          <w:sz w:val="24"/>
          <w:szCs w:val="24"/>
        </w:rPr>
        <w:t xml:space="preserve"> Александр Викторович</w:t>
      </w:r>
    </w:p>
    <w:p w:rsidR="00411A4F" w:rsidRPr="00E93C90" w:rsidRDefault="00411A4F" w:rsidP="00411A4F">
      <w:pPr>
        <w:jc w:val="both"/>
        <w:rPr>
          <w:color w:val="000000"/>
          <w:sz w:val="24"/>
          <w:szCs w:val="24"/>
        </w:rPr>
      </w:pPr>
      <w:r w:rsidRPr="00E93C90">
        <w:rPr>
          <w:color w:val="000000"/>
          <w:sz w:val="24"/>
          <w:szCs w:val="24"/>
        </w:rPr>
        <w:t xml:space="preserve">            - почтовое отделение связи, руководитель Колесникова Екатерина Александровна, </w:t>
      </w:r>
    </w:p>
    <w:p w:rsidR="00411A4F" w:rsidRPr="00E93C90" w:rsidRDefault="00411A4F" w:rsidP="00411A4F">
      <w:pPr>
        <w:jc w:val="both"/>
        <w:rPr>
          <w:color w:val="000000"/>
          <w:sz w:val="24"/>
          <w:szCs w:val="24"/>
        </w:rPr>
      </w:pPr>
      <w:r w:rsidRPr="00E93C90">
        <w:rPr>
          <w:color w:val="000000"/>
          <w:sz w:val="24"/>
          <w:szCs w:val="24"/>
        </w:rPr>
        <w:t xml:space="preserve">     Так же торговые объекты, объекты общественного питания и другие объекты социальной и коммунальной инфраструктуры.</w:t>
      </w:r>
    </w:p>
    <w:p w:rsidR="00411A4F" w:rsidRPr="00E93C90" w:rsidRDefault="00411A4F" w:rsidP="00411A4F">
      <w:pPr>
        <w:ind w:firstLine="720"/>
        <w:jc w:val="both"/>
        <w:rPr>
          <w:color w:val="000000"/>
          <w:sz w:val="24"/>
          <w:szCs w:val="24"/>
        </w:rPr>
      </w:pPr>
    </w:p>
    <w:p w:rsidR="00411A4F" w:rsidRPr="00E93C90" w:rsidRDefault="00411A4F" w:rsidP="00411A4F">
      <w:pPr>
        <w:pStyle w:val="a7"/>
        <w:spacing w:before="0" w:beforeAutospacing="0" w:after="0" w:afterAutospacing="0"/>
        <w:jc w:val="both"/>
        <w:rPr>
          <w:color w:val="000000"/>
        </w:rPr>
      </w:pPr>
      <w:r w:rsidRPr="00E93C90">
        <w:rPr>
          <w:color w:val="000000"/>
        </w:rPr>
        <w:t xml:space="preserve">     На территории поселения работают и развиваются крупные, средние и малые предприятия:</w:t>
      </w:r>
    </w:p>
    <w:p w:rsidR="00411A4F" w:rsidRPr="00E93C90" w:rsidRDefault="00411A4F" w:rsidP="00411A4F">
      <w:pPr>
        <w:pStyle w:val="a7"/>
        <w:spacing w:before="0" w:beforeAutospacing="0" w:after="0" w:afterAutospacing="0"/>
        <w:jc w:val="both"/>
        <w:rPr>
          <w:color w:val="000000"/>
        </w:rPr>
      </w:pPr>
      <w:r w:rsidRPr="00E93C90">
        <w:rPr>
          <w:color w:val="000000"/>
        </w:rPr>
        <w:t>АО «Русский продукт», ООО «</w:t>
      </w:r>
      <w:proofErr w:type="spellStart"/>
      <w:r w:rsidRPr="00E93C90">
        <w:rPr>
          <w:color w:val="000000"/>
        </w:rPr>
        <w:t>Детчинский</w:t>
      </w:r>
      <w:proofErr w:type="spellEnd"/>
      <w:r w:rsidRPr="00E93C90">
        <w:rPr>
          <w:color w:val="000000"/>
        </w:rPr>
        <w:t xml:space="preserve"> завод», АО «</w:t>
      </w:r>
      <w:proofErr w:type="spellStart"/>
      <w:r w:rsidRPr="00E93C90">
        <w:rPr>
          <w:color w:val="000000"/>
        </w:rPr>
        <w:t>Детчинский</w:t>
      </w:r>
      <w:proofErr w:type="spellEnd"/>
      <w:r w:rsidRPr="00E93C90">
        <w:rPr>
          <w:color w:val="000000"/>
        </w:rPr>
        <w:t xml:space="preserve"> комбикормовый завод», ООО «Агрофирма «</w:t>
      </w:r>
      <w:proofErr w:type="spellStart"/>
      <w:r w:rsidRPr="00E93C90">
        <w:rPr>
          <w:color w:val="000000"/>
        </w:rPr>
        <w:t>Детчинское</w:t>
      </w:r>
      <w:proofErr w:type="spellEnd"/>
      <w:r w:rsidRPr="00E93C90">
        <w:rPr>
          <w:color w:val="000000"/>
        </w:rPr>
        <w:t xml:space="preserve">»» </w:t>
      </w:r>
      <w:r w:rsidRPr="00E93C90">
        <w:rPr>
          <w:i/>
          <w:color w:val="000000"/>
        </w:rPr>
        <w:t>в составе холдинга «</w:t>
      </w:r>
      <w:proofErr w:type="spellStart"/>
      <w:r w:rsidRPr="00E93C90">
        <w:rPr>
          <w:i/>
          <w:color w:val="000000"/>
        </w:rPr>
        <w:t>ЭкоНива-АПК</w:t>
      </w:r>
      <w:proofErr w:type="spellEnd"/>
      <w:r w:rsidRPr="00E93C90">
        <w:rPr>
          <w:i/>
          <w:color w:val="000000"/>
        </w:rPr>
        <w:t xml:space="preserve"> Холдинг, УК»</w:t>
      </w:r>
      <w:proofErr w:type="gramStart"/>
      <w:r w:rsidRPr="00E93C90">
        <w:rPr>
          <w:b/>
          <w:i/>
          <w:color w:val="000000"/>
        </w:rPr>
        <w:t xml:space="preserve">  </w:t>
      </w:r>
      <w:r w:rsidRPr="00E93C90">
        <w:rPr>
          <w:color w:val="000000"/>
        </w:rPr>
        <w:t>,</w:t>
      </w:r>
      <w:proofErr w:type="gramEnd"/>
      <w:r w:rsidRPr="00E93C90">
        <w:rPr>
          <w:color w:val="000000"/>
        </w:rPr>
        <w:t xml:space="preserve"> сеть немецких предприятий производителей  сельскохозяйственной техники.</w:t>
      </w:r>
    </w:p>
    <w:p w:rsidR="00411A4F" w:rsidRPr="00E93C90" w:rsidRDefault="00411A4F" w:rsidP="00411A4F">
      <w:pPr>
        <w:shd w:val="clear" w:color="auto" w:fill="FFFFFF"/>
        <w:contextualSpacing/>
        <w:jc w:val="both"/>
        <w:rPr>
          <w:b/>
          <w:color w:val="000000"/>
          <w:sz w:val="24"/>
          <w:szCs w:val="24"/>
        </w:rPr>
      </w:pPr>
      <w:r w:rsidRPr="00E93C90">
        <w:rPr>
          <w:color w:val="000000"/>
          <w:sz w:val="24"/>
          <w:szCs w:val="24"/>
        </w:rPr>
        <w:t xml:space="preserve">            По оценке на предприятиях сельского поселения трудятся более  1000 человек. По данным из единого реестра базы данных о субъектах малого и среднего предпринимательства</w:t>
      </w:r>
      <w:r w:rsidRPr="00E93C90">
        <w:rPr>
          <w:color w:val="000000"/>
          <w:sz w:val="24"/>
          <w:szCs w:val="24"/>
          <w:shd w:val="clear" w:color="auto" w:fill="FFFFFF"/>
        </w:rPr>
        <w:t xml:space="preserve">, </w:t>
      </w:r>
      <w:r w:rsidRPr="00E93C90">
        <w:rPr>
          <w:color w:val="000000"/>
          <w:sz w:val="24"/>
          <w:szCs w:val="24"/>
        </w:rPr>
        <w:t xml:space="preserve">по состоянию на 01 января 2024 года в сельском поселении «Поселок Детчино» числятся 22 субъекта малого и среднего предпринимательства. Численность работающих на малых предприятиях в 2023 году составила 68 человек. В 2023 году были сохранены рабочие места в субъектах малого и среднего предпринимательства. Однако роста числа </w:t>
      </w:r>
      <w:proofErr w:type="gramStart"/>
      <w:r w:rsidRPr="00E93C90">
        <w:rPr>
          <w:color w:val="000000"/>
          <w:sz w:val="24"/>
          <w:szCs w:val="24"/>
        </w:rPr>
        <w:t>занятых</w:t>
      </w:r>
      <w:proofErr w:type="gramEnd"/>
      <w:r w:rsidRPr="00E93C90">
        <w:rPr>
          <w:color w:val="000000"/>
          <w:sz w:val="24"/>
          <w:szCs w:val="24"/>
        </w:rPr>
        <w:t xml:space="preserve"> в сфере малого и среднего предпринимательства не наблюдается. </w:t>
      </w:r>
    </w:p>
    <w:p w:rsidR="00411A4F" w:rsidRPr="00E93C90" w:rsidRDefault="00411A4F" w:rsidP="00411A4F">
      <w:pPr>
        <w:shd w:val="clear" w:color="auto" w:fill="FFFFFF"/>
        <w:ind w:firstLine="708"/>
        <w:contextualSpacing/>
        <w:jc w:val="center"/>
        <w:rPr>
          <w:b/>
          <w:color w:val="000000"/>
          <w:sz w:val="24"/>
          <w:szCs w:val="24"/>
          <w:u w:val="single"/>
        </w:rPr>
      </w:pPr>
      <w:r w:rsidRPr="00E93C90">
        <w:rPr>
          <w:b/>
          <w:color w:val="000000"/>
          <w:sz w:val="24"/>
          <w:szCs w:val="24"/>
          <w:u w:val="single"/>
        </w:rPr>
        <w:t>ЖИЛОЙ ФОНД</w:t>
      </w:r>
    </w:p>
    <w:p w:rsidR="00411A4F" w:rsidRPr="00E93C90" w:rsidRDefault="00411A4F" w:rsidP="00411A4F">
      <w:pPr>
        <w:pStyle w:val="a7"/>
        <w:spacing w:before="0" w:beforeAutospacing="0" w:after="0" w:afterAutospacing="0"/>
        <w:ind w:firstLine="708"/>
        <w:jc w:val="both"/>
        <w:rPr>
          <w:color w:val="000000"/>
        </w:rPr>
      </w:pPr>
      <w:r w:rsidRPr="00E93C90">
        <w:rPr>
          <w:color w:val="000000"/>
        </w:rPr>
        <w:t xml:space="preserve">На территории поселения </w:t>
      </w:r>
      <w:r w:rsidRPr="00E93C90">
        <w:rPr>
          <w:b/>
          <w:color w:val="000000"/>
        </w:rPr>
        <w:t>48</w:t>
      </w:r>
      <w:r w:rsidRPr="00E93C90">
        <w:rPr>
          <w:color w:val="000000"/>
        </w:rPr>
        <w:t xml:space="preserve"> многоквартирных жилых домов, работают три управляющие компании. </w:t>
      </w:r>
      <w:r w:rsidRPr="00E93C90">
        <w:rPr>
          <w:b/>
          <w:color w:val="000000"/>
        </w:rPr>
        <w:t>25</w:t>
      </w:r>
      <w:r w:rsidRPr="00E93C90">
        <w:rPr>
          <w:color w:val="000000"/>
        </w:rPr>
        <w:t xml:space="preserve"> домов находятся на непосредственном управлении. </w:t>
      </w:r>
    </w:p>
    <w:p w:rsidR="00411A4F" w:rsidRPr="00E93C90" w:rsidRDefault="00411A4F" w:rsidP="00411A4F">
      <w:pPr>
        <w:pStyle w:val="a7"/>
        <w:spacing w:before="0" w:beforeAutospacing="0" w:after="0" w:afterAutospacing="0"/>
        <w:jc w:val="both"/>
        <w:rPr>
          <w:color w:val="000000"/>
        </w:rPr>
      </w:pPr>
      <w:r w:rsidRPr="00E93C90">
        <w:rPr>
          <w:color w:val="000000"/>
        </w:rPr>
        <w:t xml:space="preserve">В 2023 году по региональной программе </w:t>
      </w:r>
      <w:r w:rsidRPr="00E93C90">
        <w:rPr>
          <w:b/>
          <w:color w:val="000000"/>
        </w:rPr>
        <w:t xml:space="preserve">капитального ремонта </w:t>
      </w:r>
      <w:r w:rsidRPr="00E93C90">
        <w:rPr>
          <w:color w:val="000000"/>
        </w:rPr>
        <w:t xml:space="preserve">был выполнен ремонт </w:t>
      </w:r>
      <w:proofErr w:type="spellStart"/>
      <w:r w:rsidRPr="00E93C90">
        <w:rPr>
          <w:color w:val="000000"/>
        </w:rPr>
        <w:t>отмостки</w:t>
      </w:r>
      <w:proofErr w:type="spellEnd"/>
      <w:r w:rsidRPr="00E93C90">
        <w:rPr>
          <w:color w:val="000000"/>
        </w:rPr>
        <w:t xml:space="preserve"> многоквартирного дома, расположенного по адресу: с. Детчино, ул. </w:t>
      </w:r>
      <w:proofErr w:type="gramStart"/>
      <w:r w:rsidRPr="00E93C90">
        <w:rPr>
          <w:color w:val="000000"/>
        </w:rPr>
        <w:t>Первомайская</w:t>
      </w:r>
      <w:proofErr w:type="gramEnd"/>
      <w:r w:rsidRPr="00E93C90">
        <w:rPr>
          <w:color w:val="000000"/>
        </w:rPr>
        <w:t>, д. 45.</w:t>
      </w:r>
    </w:p>
    <w:p w:rsidR="00411A4F" w:rsidRPr="00E93C90" w:rsidRDefault="00411A4F" w:rsidP="00411A4F">
      <w:pPr>
        <w:pStyle w:val="a7"/>
        <w:spacing w:before="0" w:beforeAutospacing="0" w:after="0" w:afterAutospacing="0"/>
        <w:jc w:val="both"/>
        <w:rPr>
          <w:color w:val="000000"/>
        </w:rPr>
      </w:pPr>
      <w:proofErr w:type="gramStart"/>
      <w:r w:rsidRPr="00E93C90">
        <w:rPr>
          <w:color w:val="000000"/>
        </w:rPr>
        <w:t>Согласно постановления</w:t>
      </w:r>
      <w:proofErr w:type="gramEnd"/>
      <w:r w:rsidRPr="00E93C90">
        <w:rPr>
          <w:color w:val="000000"/>
        </w:rPr>
        <w:t xml:space="preserve"> </w:t>
      </w:r>
      <w:proofErr w:type="spellStart"/>
      <w:r w:rsidRPr="00E93C90">
        <w:rPr>
          <w:color w:val="000000"/>
        </w:rPr>
        <w:t>Малоярославецкой</w:t>
      </w:r>
      <w:proofErr w:type="spellEnd"/>
      <w:r w:rsidRPr="00E93C90">
        <w:rPr>
          <w:color w:val="000000"/>
        </w:rPr>
        <w:t xml:space="preserve"> районной администрации от 22.11.2023 № 1423 принято решение о проведении в 2024 году на территории с. Детчино капитального ремонта общего имущества следующих многоквартирных домов:</w:t>
      </w:r>
    </w:p>
    <w:p w:rsidR="00411A4F" w:rsidRPr="00E93C90" w:rsidRDefault="00411A4F" w:rsidP="00411A4F">
      <w:pPr>
        <w:pStyle w:val="a7"/>
        <w:spacing w:before="0" w:beforeAutospacing="0" w:after="0" w:afterAutospacing="0"/>
        <w:jc w:val="both"/>
        <w:rPr>
          <w:color w:val="000000"/>
        </w:rPr>
      </w:pPr>
      <w:r w:rsidRPr="00E93C90">
        <w:rPr>
          <w:color w:val="000000"/>
        </w:rPr>
        <w:t xml:space="preserve">– с. Детчино, ул. </w:t>
      </w:r>
      <w:proofErr w:type="gramStart"/>
      <w:r w:rsidRPr="00E93C90">
        <w:rPr>
          <w:color w:val="000000"/>
        </w:rPr>
        <w:t>Советская</w:t>
      </w:r>
      <w:proofErr w:type="gramEnd"/>
      <w:r w:rsidRPr="00E93C90">
        <w:rPr>
          <w:color w:val="000000"/>
        </w:rPr>
        <w:t>, д. 8 (ремонт системы ХВС);</w:t>
      </w:r>
    </w:p>
    <w:p w:rsidR="00411A4F" w:rsidRPr="00E93C90" w:rsidRDefault="00411A4F" w:rsidP="00411A4F">
      <w:pPr>
        <w:pStyle w:val="a7"/>
        <w:spacing w:before="0" w:beforeAutospacing="0" w:after="0" w:afterAutospacing="0"/>
        <w:jc w:val="both"/>
        <w:rPr>
          <w:color w:val="000000"/>
        </w:rPr>
      </w:pPr>
      <w:r w:rsidRPr="00E93C90">
        <w:rPr>
          <w:color w:val="000000"/>
        </w:rPr>
        <w:t xml:space="preserve">– с. Детчино, ул. </w:t>
      </w:r>
      <w:proofErr w:type="gramStart"/>
      <w:r w:rsidRPr="00E93C90">
        <w:rPr>
          <w:color w:val="000000"/>
        </w:rPr>
        <w:t>Киевская</w:t>
      </w:r>
      <w:proofErr w:type="gramEnd"/>
      <w:r w:rsidRPr="00E93C90">
        <w:rPr>
          <w:color w:val="000000"/>
        </w:rPr>
        <w:t>, д. 5 (ремонт системы электроснабжения);</w:t>
      </w:r>
    </w:p>
    <w:p w:rsidR="00411A4F" w:rsidRPr="00E93C90" w:rsidRDefault="00411A4F" w:rsidP="00411A4F">
      <w:pPr>
        <w:pStyle w:val="a7"/>
        <w:spacing w:before="0" w:beforeAutospacing="0" w:after="0" w:afterAutospacing="0"/>
        <w:jc w:val="both"/>
        <w:rPr>
          <w:color w:val="000000"/>
        </w:rPr>
      </w:pPr>
      <w:r w:rsidRPr="00E93C90">
        <w:rPr>
          <w:color w:val="000000"/>
        </w:rPr>
        <w:t xml:space="preserve">– с. Детчино, ул. </w:t>
      </w:r>
      <w:proofErr w:type="gramStart"/>
      <w:r w:rsidRPr="00E93C90">
        <w:rPr>
          <w:color w:val="000000"/>
        </w:rPr>
        <w:t>Киевская</w:t>
      </w:r>
      <w:proofErr w:type="gramEnd"/>
      <w:r w:rsidRPr="00E93C90">
        <w:rPr>
          <w:color w:val="000000"/>
        </w:rPr>
        <w:t>, д. 6 (ремонт системы электроснабжения);</w:t>
      </w:r>
    </w:p>
    <w:p w:rsidR="00411A4F" w:rsidRPr="00E93C90" w:rsidRDefault="00411A4F" w:rsidP="00411A4F">
      <w:pPr>
        <w:pStyle w:val="a7"/>
        <w:spacing w:before="0" w:beforeAutospacing="0" w:after="0" w:afterAutospacing="0"/>
        <w:jc w:val="both"/>
        <w:rPr>
          <w:color w:val="000000"/>
        </w:rPr>
      </w:pPr>
      <w:r w:rsidRPr="00E93C90">
        <w:rPr>
          <w:color w:val="000000"/>
        </w:rPr>
        <w:t xml:space="preserve">– с. Детчино, ул. </w:t>
      </w:r>
      <w:proofErr w:type="gramStart"/>
      <w:r w:rsidRPr="00E93C90">
        <w:rPr>
          <w:color w:val="000000"/>
        </w:rPr>
        <w:t>Первомайская</w:t>
      </w:r>
      <w:proofErr w:type="gramEnd"/>
      <w:r w:rsidRPr="00E93C90">
        <w:rPr>
          <w:color w:val="000000"/>
        </w:rPr>
        <w:t>, д. 43 (ремонт системы теплоснабжения).</w:t>
      </w:r>
    </w:p>
    <w:p w:rsidR="00411A4F" w:rsidRPr="00E93C90" w:rsidRDefault="00411A4F" w:rsidP="00411A4F">
      <w:pPr>
        <w:jc w:val="center"/>
        <w:rPr>
          <w:b/>
          <w:color w:val="000000"/>
          <w:sz w:val="24"/>
          <w:szCs w:val="24"/>
          <w:u w:val="single"/>
        </w:rPr>
      </w:pPr>
      <w:r w:rsidRPr="00E93C90">
        <w:rPr>
          <w:b/>
          <w:color w:val="000000"/>
          <w:sz w:val="24"/>
          <w:szCs w:val="24"/>
          <w:u w:val="single"/>
        </w:rPr>
        <w:t>БЮДЖЕТ СЕЛЬСКОГО ПОСЕЛЕНИЯ «ПОСЕЛОК ДЕТЧИНО»:</w:t>
      </w:r>
    </w:p>
    <w:p w:rsidR="00411A4F" w:rsidRPr="00E93C90" w:rsidRDefault="00411A4F" w:rsidP="00411A4F">
      <w:pPr>
        <w:ind w:firstLine="708"/>
        <w:jc w:val="both"/>
        <w:rPr>
          <w:sz w:val="24"/>
          <w:szCs w:val="24"/>
        </w:rPr>
      </w:pPr>
      <w:r w:rsidRPr="00E93C90">
        <w:rPr>
          <w:sz w:val="24"/>
          <w:szCs w:val="24"/>
        </w:rPr>
        <w:t>Бюджетная политика является ключевым звеном экономической политики. От качества местного бюджета, заложенных в него параметров, зависят и социальный уровень жизни граждан муниципального образования, и инвестиционные возможности муниципалитета.</w:t>
      </w:r>
    </w:p>
    <w:p w:rsidR="00411A4F" w:rsidRPr="00E93C90" w:rsidRDefault="00411A4F" w:rsidP="00411A4F">
      <w:pPr>
        <w:ind w:firstLine="708"/>
        <w:contextualSpacing/>
        <w:jc w:val="both"/>
        <w:rPr>
          <w:sz w:val="24"/>
          <w:szCs w:val="24"/>
        </w:rPr>
      </w:pPr>
      <w:r w:rsidRPr="00E93C90">
        <w:rPr>
          <w:sz w:val="24"/>
          <w:szCs w:val="24"/>
        </w:rPr>
        <w:t xml:space="preserve">Доходы бюджета формируются из различных источников поступления.  </w:t>
      </w:r>
    </w:p>
    <w:p w:rsidR="00411A4F" w:rsidRPr="00E93C90" w:rsidRDefault="00411A4F" w:rsidP="00411A4F">
      <w:pPr>
        <w:ind w:firstLine="708"/>
        <w:contextualSpacing/>
        <w:jc w:val="both"/>
        <w:rPr>
          <w:sz w:val="24"/>
          <w:szCs w:val="24"/>
        </w:rPr>
      </w:pPr>
      <w:r w:rsidRPr="00E93C90">
        <w:rPr>
          <w:sz w:val="24"/>
          <w:szCs w:val="24"/>
        </w:rPr>
        <w:t>Собственные доходы - это доходы определенные налоговым кодексом</w:t>
      </w:r>
      <w:proofErr w:type="gramStart"/>
      <w:r w:rsidRPr="00E93C90">
        <w:rPr>
          <w:sz w:val="24"/>
          <w:szCs w:val="24"/>
        </w:rPr>
        <w:t xml:space="preserve"> ,</w:t>
      </w:r>
      <w:proofErr w:type="gramEnd"/>
      <w:r w:rsidRPr="00E93C90">
        <w:rPr>
          <w:sz w:val="24"/>
          <w:szCs w:val="24"/>
        </w:rPr>
        <w:t xml:space="preserve">  безвозмездные поступления -  это доходы от других бюджетных организаций, в том числе: на выравнивание бюджетной обеспеченности и  на обеспечения участия в программах областного и районного масштаба. </w:t>
      </w:r>
    </w:p>
    <w:p w:rsidR="00411A4F" w:rsidRPr="00E93C90" w:rsidRDefault="00411A4F" w:rsidP="00411A4F">
      <w:pPr>
        <w:contextualSpacing/>
        <w:jc w:val="both"/>
        <w:rPr>
          <w:color w:val="000000"/>
          <w:sz w:val="24"/>
          <w:szCs w:val="24"/>
        </w:rPr>
      </w:pPr>
      <w:r w:rsidRPr="00E93C90">
        <w:rPr>
          <w:color w:val="000000"/>
          <w:sz w:val="24"/>
          <w:szCs w:val="24"/>
        </w:rPr>
        <w:t>Объем доходов бюджета сельского поселения в 2023 году по сравнению с предыдущим годом понизился на 10 %, в том числе собственные  доходы  уменьшились на 7 %,  безвозмездные поступления уменьшились на  13 %. Уменьшение собственных доходов наблюдается по земельному налогу. Это обусловлено тем, что в 2022 году была произведена переплата юридическими лицам</w:t>
      </w:r>
      <w:proofErr w:type="gramStart"/>
      <w:r w:rsidRPr="00E93C90">
        <w:rPr>
          <w:color w:val="000000"/>
          <w:sz w:val="24"/>
          <w:szCs w:val="24"/>
        </w:rPr>
        <w:t>и(</w:t>
      </w:r>
      <w:proofErr w:type="gramEnd"/>
      <w:r w:rsidRPr="00E93C90">
        <w:rPr>
          <w:color w:val="000000"/>
          <w:sz w:val="24"/>
          <w:szCs w:val="24"/>
        </w:rPr>
        <w:t xml:space="preserve">предприятия) земельного налога, в связи с чем в 2023 году данные суммы были учтены  возвращены из бюджета поселения. </w:t>
      </w:r>
    </w:p>
    <w:p w:rsidR="00411A4F" w:rsidRPr="00E93C90" w:rsidRDefault="00411A4F" w:rsidP="00411A4F">
      <w:pPr>
        <w:jc w:val="both"/>
        <w:rPr>
          <w:b/>
          <w:color w:val="000000"/>
          <w:sz w:val="24"/>
          <w:szCs w:val="24"/>
        </w:rPr>
      </w:pPr>
      <w:r w:rsidRPr="00E93C90">
        <w:rPr>
          <w:b/>
          <w:color w:val="000000"/>
          <w:sz w:val="24"/>
          <w:szCs w:val="24"/>
        </w:rPr>
        <w:lastRenderedPageBreak/>
        <w:t>1. Собственные доходы (налоговые и неналоговые доходы) составили  – 23,8 млн.р., в том числе:</w:t>
      </w:r>
    </w:p>
    <w:p w:rsidR="00411A4F" w:rsidRPr="00E93C90" w:rsidRDefault="00411A4F" w:rsidP="00411A4F">
      <w:pPr>
        <w:jc w:val="both"/>
        <w:rPr>
          <w:b/>
          <w:color w:val="000000"/>
          <w:sz w:val="24"/>
          <w:szCs w:val="24"/>
        </w:rPr>
      </w:pPr>
      <w:r w:rsidRPr="00E93C90">
        <w:rPr>
          <w:b/>
          <w:color w:val="000000"/>
          <w:sz w:val="24"/>
          <w:szCs w:val="24"/>
        </w:rPr>
        <w:t xml:space="preserve">1.1 </w:t>
      </w:r>
      <w:proofErr w:type="gramStart"/>
      <w:r w:rsidRPr="00E93C90">
        <w:rPr>
          <w:b/>
          <w:color w:val="000000"/>
          <w:sz w:val="24"/>
          <w:szCs w:val="24"/>
        </w:rPr>
        <w:t>Налоговые</w:t>
      </w:r>
      <w:proofErr w:type="gramEnd"/>
      <w:r w:rsidRPr="00E93C90">
        <w:rPr>
          <w:b/>
          <w:color w:val="000000"/>
          <w:sz w:val="24"/>
          <w:szCs w:val="24"/>
        </w:rPr>
        <w:t xml:space="preserve"> – 21,4 млн.р., это:</w:t>
      </w:r>
    </w:p>
    <w:p w:rsidR="00411A4F" w:rsidRPr="00E93C90" w:rsidRDefault="00411A4F" w:rsidP="00411A4F">
      <w:pPr>
        <w:jc w:val="both"/>
        <w:rPr>
          <w:color w:val="000000"/>
          <w:sz w:val="24"/>
          <w:szCs w:val="24"/>
        </w:rPr>
      </w:pPr>
      <w:r w:rsidRPr="00E93C90">
        <w:rPr>
          <w:color w:val="000000"/>
          <w:sz w:val="24"/>
          <w:szCs w:val="24"/>
        </w:rPr>
        <w:t>-Налог на доходы физических лиц составил 2,8 млн. рублей;</w:t>
      </w:r>
    </w:p>
    <w:p w:rsidR="00411A4F" w:rsidRPr="00E93C90" w:rsidRDefault="00411A4F" w:rsidP="00411A4F">
      <w:pPr>
        <w:jc w:val="both"/>
        <w:rPr>
          <w:color w:val="000000"/>
          <w:sz w:val="24"/>
          <w:szCs w:val="24"/>
        </w:rPr>
      </w:pPr>
      <w:r w:rsidRPr="00E93C90">
        <w:rPr>
          <w:color w:val="000000"/>
          <w:sz w:val="24"/>
          <w:szCs w:val="24"/>
        </w:rPr>
        <w:t>-Земельный налог составил 10,5 млн. рублей;</w:t>
      </w:r>
    </w:p>
    <w:p w:rsidR="00411A4F" w:rsidRPr="00E93C90" w:rsidRDefault="00411A4F" w:rsidP="00411A4F">
      <w:pPr>
        <w:jc w:val="both"/>
        <w:rPr>
          <w:color w:val="000000"/>
          <w:sz w:val="24"/>
          <w:szCs w:val="24"/>
        </w:rPr>
      </w:pPr>
      <w:r w:rsidRPr="00E93C90">
        <w:rPr>
          <w:color w:val="000000"/>
          <w:sz w:val="24"/>
          <w:szCs w:val="24"/>
        </w:rPr>
        <w:t>- Налог на  имущество физических лиц составил – 2,2 млн. рублей</w:t>
      </w:r>
    </w:p>
    <w:p w:rsidR="00411A4F" w:rsidRPr="00E93C90" w:rsidRDefault="00411A4F" w:rsidP="00411A4F">
      <w:pPr>
        <w:jc w:val="both"/>
        <w:rPr>
          <w:color w:val="000000"/>
          <w:sz w:val="24"/>
          <w:szCs w:val="24"/>
        </w:rPr>
      </w:pPr>
      <w:r w:rsidRPr="00E93C90">
        <w:rPr>
          <w:color w:val="000000"/>
          <w:sz w:val="24"/>
          <w:szCs w:val="24"/>
        </w:rPr>
        <w:t>- Налог на совокупный доход составил 5,9 млн. рублей.</w:t>
      </w:r>
    </w:p>
    <w:p w:rsidR="00411A4F" w:rsidRPr="00E93C90" w:rsidRDefault="00411A4F" w:rsidP="00411A4F">
      <w:pPr>
        <w:jc w:val="both"/>
        <w:rPr>
          <w:b/>
          <w:color w:val="000000"/>
          <w:sz w:val="24"/>
          <w:szCs w:val="24"/>
        </w:rPr>
      </w:pPr>
      <w:r w:rsidRPr="00E93C90">
        <w:rPr>
          <w:b/>
          <w:color w:val="000000"/>
          <w:sz w:val="24"/>
          <w:szCs w:val="24"/>
        </w:rPr>
        <w:t>1.2 Неналоговые – 2,4 млн.р., в. т.ч.:</w:t>
      </w:r>
    </w:p>
    <w:p w:rsidR="00411A4F" w:rsidRPr="00E93C90" w:rsidRDefault="00411A4F" w:rsidP="00411A4F">
      <w:pPr>
        <w:jc w:val="both"/>
        <w:rPr>
          <w:color w:val="000000"/>
          <w:sz w:val="24"/>
          <w:szCs w:val="24"/>
        </w:rPr>
      </w:pPr>
      <w:r w:rsidRPr="00E93C90">
        <w:rPr>
          <w:color w:val="000000"/>
          <w:sz w:val="24"/>
          <w:szCs w:val="24"/>
        </w:rPr>
        <w:t>- доходы от использования имущества – 1,3 млн</w:t>
      </w:r>
      <w:proofErr w:type="gramStart"/>
      <w:r w:rsidRPr="00E93C90">
        <w:rPr>
          <w:color w:val="000000"/>
          <w:sz w:val="24"/>
          <w:szCs w:val="24"/>
        </w:rPr>
        <w:t>.р</w:t>
      </w:r>
      <w:proofErr w:type="gramEnd"/>
      <w:r w:rsidRPr="00E93C90">
        <w:rPr>
          <w:color w:val="000000"/>
          <w:sz w:val="24"/>
          <w:szCs w:val="24"/>
        </w:rPr>
        <w:t>уб.</w:t>
      </w:r>
    </w:p>
    <w:p w:rsidR="00411A4F" w:rsidRPr="00E93C90" w:rsidRDefault="00411A4F" w:rsidP="00411A4F">
      <w:pPr>
        <w:jc w:val="both"/>
        <w:rPr>
          <w:color w:val="000000"/>
          <w:sz w:val="24"/>
          <w:szCs w:val="24"/>
        </w:rPr>
      </w:pPr>
      <w:r w:rsidRPr="00E93C90">
        <w:rPr>
          <w:color w:val="000000"/>
          <w:sz w:val="24"/>
          <w:szCs w:val="24"/>
        </w:rPr>
        <w:t>- доходы от продажи имущества – 887 тыс. руб.</w:t>
      </w:r>
    </w:p>
    <w:p w:rsidR="00411A4F" w:rsidRPr="00E93C90" w:rsidRDefault="00411A4F" w:rsidP="00411A4F">
      <w:pPr>
        <w:jc w:val="both"/>
        <w:rPr>
          <w:color w:val="000000"/>
          <w:sz w:val="24"/>
          <w:szCs w:val="24"/>
        </w:rPr>
      </w:pPr>
      <w:r w:rsidRPr="00E93C90">
        <w:rPr>
          <w:color w:val="000000"/>
          <w:sz w:val="24"/>
          <w:szCs w:val="24"/>
        </w:rPr>
        <w:t>- прочие доходы – 89 тыс. руб.</w:t>
      </w:r>
    </w:p>
    <w:p w:rsidR="00411A4F" w:rsidRPr="00E93C90" w:rsidRDefault="00411A4F" w:rsidP="00411A4F">
      <w:pPr>
        <w:jc w:val="both"/>
        <w:rPr>
          <w:b/>
          <w:color w:val="000000"/>
          <w:sz w:val="24"/>
          <w:szCs w:val="24"/>
        </w:rPr>
      </w:pPr>
      <w:r w:rsidRPr="00E93C90">
        <w:rPr>
          <w:b/>
          <w:color w:val="000000"/>
          <w:sz w:val="24"/>
          <w:szCs w:val="24"/>
        </w:rPr>
        <w:t>2. Безвозмездные поступления  составили  – 22,5 млн</w:t>
      </w:r>
      <w:proofErr w:type="gramStart"/>
      <w:r w:rsidRPr="00E93C90">
        <w:rPr>
          <w:b/>
          <w:color w:val="000000"/>
          <w:sz w:val="24"/>
          <w:szCs w:val="24"/>
        </w:rPr>
        <w:t>.р</w:t>
      </w:r>
      <w:proofErr w:type="gramEnd"/>
      <w:r w:rsidRPr="00E93C90">
        <w:rPr>
          <w:b/>
          <w:color w:val="000000"/>
          <w:sz w:val="24"/>
          <w:szCs w:val="24"/>
        </w:rPr>
        <w:t>уб.</w:t>
      </w:r>
    </w:p>
    <w:p w:rsidR="00411A4F" w:rsidRPr="00E93C90" w:rsidRDefault="00411A4F" w:rsidP="00411A4F">
      <w:pPr>
        <w:ind w:left="2136" w:firstLine="696"/>
        <w:jc w:val="both"/>
        <w:rPr>
          <w:color w:val="000000"/>
          <w:sz w:val="24"/>
          <w:szCs w:val="24"/>
        </w:rPr>
      </w:pPr>
      <w:r w:rsidRPr="00E93C90">
        <w:rPr>
          <w:b/>
          <w:color w:val="000000"/>
          <w:sz w:val="24"/>
          <w:szCs w:val="24"/>
        </w:rPr>
        <w:t>Исполнение бюджета по расходам</w:t>
      </w:r>
      <w:r w:rsidRPr="00E93C90">
        <w:rPr>
          <w:color w:val="000000"/>
          <w:sz w:val="24"/>
          <w:szCs w:val="24"/>
        </w:rPr>
        <w:t>:</w:t>
      </w:r>
    </w:p>
    <w:p w:rsidR="00411A4F" w:rsidRPr="00E93C90" w:rsidRDefault="00411A4F" w:rsidP="00411A4F">
      <w:pPr>
        <w:jc w:val="both"/>
        <w:rPr>
          <w:color w:val="000000"/>
          <w:sz w:val="24"/>
          <w:szCs w:val="24"/>
        </w:rPr>
      </w:pPr>
      <w:r w:rsidRPr="00E93C90">
        <w:rPr>
          <w:b/>
          <w:color w:val="000000"/>
          <w:sz w:val="24"/>
          <w:szCs w:val="24"/>
        </w:rPr>
        <w:t>В 2023 году</w:t>
      </w:r>
      <w:r w:rsidRPr="00E93C90">
        <w:rPr>
          <w:color w:val="000000"/>
          <w:sz w:val="24"/>
          <w:szCs w:val="24"/>
        </w:rPr>
        <w:t xml:space="preserve"> для участия в программах федерального и регионального уровня привлечено: </w:t>
      </w:r>
    </w:p>
    <w:p w:rsidR="00411A4F" w:rsidRPr="00E93C90" w:rsidRDefault="00411A4F" w:rsidP="00411A4F">
      <w:pPr>
        <w:jc w:val="both"/>
        <w:rPr>
          <w:color w:val="000000"/>
          <w:sz w:val="24"/>
          <w:szCs w:val="24"/>
        </w:rPr>
      </w:pPr>
      <w:r w:rsidRPr="00E93C90">
        <w:rPr>
          <w:color w:val="000000"/>
          <w:sz w:val="24"/>
          <w:szCs w:val="24"/>
        </w:rPr>
        <w:t>-средств федерального бюджета – 4,1 млн. рублей;</w:t>
      </w:r>
    </w:p>
    <w:p w:rsidR="00411A4F" w:rsidRPr="00E93C90" w:rsidRDefault="00411A4F" w:rsidP="00411A4F">
      <w:pPr>
        <w:jc w:val="both"/>
        <w:rPr>
          <w:color w:val="000000"/>
          <w:sz w:val="24"/>
          <w:szCs w:val="24"/>
        </w:rPr>
      </w:pPr>
      <w:r w:rsidRPr="00E93C90">
        <w:rPr>
          <w:color w:val="000000"/>
          <w:sz w:val="24"/>
          <w:szCs w:val="24"/>
        </w:rPr>
        <w:t>-средств областного бюджета – 1,3 млн. рублей;</w:t>
      </w:r>
    </w:p>
    <w:p w:rsidR="00411A4F" w:rsidRPr="00E93C90" w:rsidRDefault="00411A4F" w:rsidP="00411A4F">
      <w:pPr>
        <w:jc w:val="both"/>
        <w:rPr>
          <w:color w:val="000000"/>
          <w:sz w:val="24"/>
          <w:szCs w:val="24"/>
        </w:rPr>
      </w:pPr>
      <w:r w:rsidRPr="00E93C90">
        <w:rPr>
          <w:color w:val="000000"/>
          <w:sz w:val="24"/>
          <w:szCs w:val="24"/>
        </w:rPr>
        <w:t>-средств местного бюджета – 287 тыс. рублей;</w:t>
      </w:r>
    </w:p>
    <w:p w:rsidR="00411A4F" w:rsidRPr="00E93C90" w:rsidRDefault="00411A4F" w:rsidP="00411A4F">
      <w:pPr>
        <w:jc w:val="both"/>
        <w:rPr>
          <w:color w:val="000000"/>
          <w:sz w:val="24"/>
          <w:szCs w:val="24"/>
        </w:rPr>
      </w:pPr>
      <w:r w:rsidRPr="00E93C90">
        <w:rPr>
          <w:color w:val="000000"/>
          <w:sz w:val="24"/>
          <w:szCs w:val="24"/>
        </w:rPr>
        <w:t xml:space="preserve">- средств жителей – 89 тыс. рублей. </w:t>
      </w:r>
    </w:p>
    <w:p w:rsidR="00411A4F" w:rsidRPr="00E93C90" w:rsidRDefault="00411A4F" w:rsidP="00411A4F">
      <w:pPr>
        <w:jc w:val="both"/>
        <w:rPr>
          <w:b/>
          <w:color w:val="000000"/>
          <w:sz w:val="24"/>
          <w:szCs w:val="24"/>
        </w:rPr>
      </w:pPr>
      <w:r w:rsidRPr="00E93C90">
        <w:rPr>
          <w:b/>
          <w:color w:val="000000"/>
          <w:sz w:val="24"/>
          <w:szCs w:val="24"/>
        </w:rPr>
        <w:t>На 2024 год запланировано:</w:t>
      </w:r>
    </w:p>
    <w:p w:rsidR="00411A4F" w:rsidRPr="00E93C90" w:rsidRDefault="00411A4F" w:rsidP="00411A4F">
      <w:pPr>
        <w:jc w:val="both"/>
        <w:rPr>
          <w:color w:val="000000"/>
          <w:sz w:val="24"/>
          <w:szCs w:val="24"/>
        </w:rPr>
      </w:pPr>
      <w:r w:rsidRPr="00E93C90">
        <w:rPr>
          <w:color w:val="000000"/>
          <w:sz w:val="24"/>
          <w:szCs w:val="24"/>
        </w:rPr>
        <w:t>-средств федерального  бюджета – 4,1 млн. рублей;</w:t>
      </w:r>
    </w:p>
    <w:p w:rsidR="00411A4F" w:rsidRPr="00E93C90" w:rsidRDefault="00411A4F" w:rsidP="00411A4F">
      <w:pPr>
        <w:jc w:val="both"/>
        <w:rPr>
          <w:color w:val="000000"/>
          <w:sz w:val="24"/>
          <w:szCs w:val="24"/>
        </w:rPr>
      </w:pPr>
      <w:r w:rsidRPr="00E93C90">
        <w:rPr>
          <w:color w:val="000000"/>
          <w:sz w:val="24"/>
          <w:szCs w:val="24"/>
        </w:rPr>
        <w:t>-средств местного бюджета – 327 тыс. рублей;</w:t>
      </w:r>
    </w:p>
    <w:p w:rsidR="00411A4F" w:rsidRPr="00E93C90" w:rsidRDefault="00411A4F" w:rsidP="00411A4F">
      <w:pPr>
        <w:pStyle w:val="a7"/>
        <w:spacing w:before="0" w:beforeAutospacing="0" w:after="0" w:afterAutospacing="0"/>
        <w:jc w:val="both"/>
        <w:rPr>
          <w:color w:val="000000"/>
        </w:rPr>
      </w:pPr>
      <w:r w:rsidRPr="00E93C90">
        <w:rPr>
          <w:color w:val="000000"/>
        </w:rPr>
        <w:t xml:space="preserve">Бюджет сохраняет социальную направленность. </w:t>
      </w:r>
    </w:p>
    <w:p w:rsidR="00411A4F" w:rsidRPr="00E93C90" w:rsidRDefault="00411A4F" w:rsidP="00411A4F">
      <w:pPr>
        <w:pStyle w:val="a7"/>
        <w:spacing w:before="0" w:beforeAutospacing="0" w:after="0" w:afterAutospacing="0"/>
        <w:jc w:val="both"/>
        <w:rPr>
          <w:color w:val="000000"/>
        </w:rPr>
      </w:pPr>
      <w:r w:rsidRPr="00E93C90">
        <w:rPr>
          <w:b/>
          <w:color w:val="000000"/>
        </w:rPr>
        <w:t>44% бюджета</w:t>
      </w:r>
      <w:r w:rsidRPr="00E93C90">
        <w:rPr>
          <w:color w:val="000000"/>
        </w:rPr>
        <w:t xml:space="preserve"> от общего объема  расходов - направлены на жилищно-коммунальное хозяйство и благоустройство села </w:t>
      </w:r>
    </w:p>
    <w:p w:rsidR="00411A4F" w:rsidRPr="00E93C90" w:rsidRDefault="00411A4F" w:rsidP="00411A4F">
      <w:pPr>
        <w:pStyle w:val="a7"/>
        <w:spacing w:before="0" w:beforeAutospacing="0" w:after="0" w:afterAutospacing="0"/>
        <w:jc w:val="both"/>
        <w:rPr>
          <w:b/>
          <w:color w:val="000000"/>
        </w:rPr>
      </w:pPr>
      <w:r w:rsidRPr="00E93C90">
        <w:rPr>
          <w:b/>
          <w:color w:val="000000"/>
        </w:rPr>
        <w:t>25%</w:t>
      </w:r>
      <w:r w:rsidRPr="00E93C90">
        <w:rPr>
          <w:color w:val="000000"/>
        </w:rPr>
        <w:t xml:space="preserve"> направлено  на социальную сферу, в том числе: культуру и спорт – </w:t>
      </w:r>
      <w:r w:rsidRPr="00E93C90">
        <w:rPr>
          <w:b/>
          <w:color w:val="000000"/>
        </w:rPr>
        <w:t>24 %.</w:t>
      </w:r>
    </w:p>
    <w:p w:rsidR="00411A4F" w:rsidRPr="00E93C90" w:rsidRDefault="00411A4F" w:rsidP="00411A4F">
      <w:pPr>
        <w:pStyle w:val="a7"/>
        <w:spacing w:before="0" w:beforeAutospacing="0" w:after="0" w:afterAutospacing="0"/>
        <w:jc w:val="both"/>
        <w:rPr>
          <w:color w:val="000000"/>
        </w:rPr>
      </w:pPr>
      <w:r w:rsidRPr="00E93C90">
        <w:rPr>
          <w:color w:val="000000"/>
        </w:rPr>
        <w:t xml:space="preserve">Иные расходы составили </w:t>
      </w:r>
      <w:r w:rsidRPr="00E93C90">
        <w:rPr>
          <w:b/>
          <w:color w:val="000000"/>
        </w:rPr>
        <w:t>31 %:</w:t>
      </w:r>
      <w:r w:rsidRPr="00E93C90">
        <w:rPr>
          <w:color w:val="000000"/>
        </w:rPr>
        <w:t xml:space="preserve"> это содержание муниципального имущества, коммунальные платежи, целевые расходы.</w:t>
      </w:r>
    </w:p>
    <w:p w:rsidR="00411A4F" w:rsidRPr="00E93C90" w:rsidRDefault="00411A4F" w:rsidP="00411A4F">
      <w:pPr>
        <w:jc w:val="center"/>
        <w:rPr>
          <w:b/>
          <w:color w:val="000000"/>
          <w:sz w:val="24"/>
          <w:szCs w:val="24"/>
          <w:u w:val="single"/>
        </w:rPr>
      </w:pPr>
      <w:r w:rsidRPr="00E93C90">
        <w:rPr>
          <w:b/>
          <w:color w:val="000000"/>
          <w:sz w:val="24"/>
          <w:szCs w:val="24"/>
          <w:u w:val="single"/>
        </w:rPr>
        <w:t>ПОСЕЛКОВАЯ АДМИНИСТРАЦИЯ</w:t>
      </w:r>
    </w:p>
    <w:p w:rsidR="00411A4F" w:rsidRPr="00E93C90" w:rsidRDefault="00411A4F" w:rsidP="00411A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3C90">
        <w:rPr>
          <w:rFonts w:ascii="Times New Roman" w:hAnsi="Times New Roman" w:cs="Times New Roman"/>
          <w:sz w:val="24"/>
          <w:szCs w:val="24"/>
        </w:rPr>
        <w:t xml:space="preserve">Структуру органов местного самоуправления сельского поселения составляют: представительный орган муниципального образования – поселковое Собрание, которое возглавляет </w:t>
      </w:r>
      <w:r w:rsidRPr="00E93C90">
        <w:rPr>
          <w:rFonts w:ascii="Times New Roman" w:hAnsi="Times New Roman" w:cs="Times New Roman"/>
          <w:b/>
          <w:sz w:val="24"/>
          <w:szCs w:val="24"/>
        </w:rPr>
        <w:t>Воробьев Алексей Михайлович</w:t>
      </w:r>
      <w:r w:rsidRPr="00E93C90">
        <w:rPr>
          <w:rFonts w:ascii="Times New Roman" w:hAnsi="Times New Roman" w:cs="Times New Roman"/>
          <w:sz w:val="24"/>
          <w:szCs w:val="24"/>
        </w:rPr>
        <w:t xml:space="preserve"> – Глава сельского поселения «Поселок Детчино» и  исполнительно-распорядительный орган муниципального образования  - местная администрация, которую возглавляет </w:t>
      </w:r>
      <w:proofErr w:type="spellStart"/>
      <w:r w:rsidRPr="00E93C90">
        <w:rPr>
          <w:rFonts w:ascii="Times New Roman" w:hAnsi="Times New Roman" w:cs="Times New Roman"/>
          <w:b/>
          <w:sz w:val="24"/>
          <w:szCs w:val="24"/>
        </w:rPr>
        <w:t>Куприков</w:t>
      </w:r>
      <w:proofErr w:type="spellEnd"/>
      <w:r w:rsidRPr="00E93C90">
        <w:rPr>
          <w:rFonts w:ascii="Times New Roman" w:hAnsi="Times New Roman" w:cs="Times New Roman"/>
          <w:b/>
          <w:sz w:val="24"/>
          <w:szCs w:val="24"/>
        </w:rPr>
        <w:t xml:space="preserve"> Сергей Николаевич</w:t>
      </w:r>
      <w:r w:rsidRPr="00E93C90">
        <w:rPr>
          <w:rFonts w:ascii="Times New Roman" w:hAnsi="Times New Roman" w:cs="Times New Roman"/>
          <w:sz w:val="24"/>
          <w:szCs w:val="24"/>
        </w:rPr>
        <w:t xml:space="preserve"> – глава администрации СП «Поселок Детчино».</w:t>
      </w:r>
    </w:p>
    <w:p w:rsidR="00411A4F" w:rsidRPr="00E93C90" w:rsidRDefault="00411A4F" w:rsidP="00411A4F">
      <w:pPr>
        <w:ind w:firstLine="540"/>
        <w:jc w:val="both"/>
        <w:rPr>
          <w:sz w:val="24"/>
          <w:szCs w:val="24"/>
        </w:rPr>
      </w:pPr>
      <w:r w:rsidRPr="00E93C90">
        <w:rPr>
          <w:sz w:val="24"/>
          <w:szCs w:val="24"/>
        </w:rPr>
        <w:t>Решение вопросов местного значения поселения осуществляются путем организации повседневной работы администрации поселения, подготовке нормативно-правовых документов, в том числе и проектов решений представительного органа поселения, проведения встреч с жителями, осуществления личного приема граждан Главой и специалистами администрации, рассмотрения письменных и устных обращений.</w:t>
      </w:r>
    </w:p>
    <w:p w:rsidR="00411A4F" w:rsidRPr="00E93C90" w:rsidRDefault="00411A4F" w:rsidP="00411A4F">
      <w:pPr>
        <w:ind w:firstLine="540"/>
        <w:jc w:val="both"/>
        <w:rPr>
          <w:color w:val="000000"/>
          <w:sz w:val="24"/>
          <w:szCs w:val="24"/>
          <w:shd w:val="clear" w:color="auto" w:fill="FFFFFF"/>
        </w:rPr>
      </w:pPr>
      <w:r w:rsidRPr="00E93C90">
        <w:rPr>
          <w:color w:val="000000"/>
          <w:sz w:val="24"/>
          <w:szCs w:val="24"/>
          <w:shd w:val="clear" w:color="auto" w:fill="FFFFFF"/>
        </w:rPr>
        <w:t>Для информирования населения о своей деятельности, а также во исполнение Федерального закона «Об обеспечении доступа к информации о деятельности государственных органов и органов местного самоуправления» администрацией используются официальные страницы во «</w:t>
      </w:r>
      <w:proofErr w:type="spellStart"/>
      <w:r w:rsidRPr="00E93C90">
        <w:rPr>
          <w:color w:val="000000"/>
          <w:sz w:val="24"/>
          <w:szCs w:val="24"/>
          <w:shd w:val="clear" w:color="auto" w:fill="FFFFFF"/>
        </w:rPr>
        <w:t>Вконтакте</w:t>
      </w:r>
      <w:proofErr w:type="spellEnd"/>
      <w:r w:rsidRPr="00E93C90">
        <w:rPr>
          <w:color w:val="000000"/>
          <w:sz w:val="24"/>
          <w:szCs w:val="24"/>
          <w:shd w:val="clear" w:color="auto" w:fill="FFFFFF"/>
        </w:rPr>
        <w:t>», «Одноклассники», «</w:t>
      </w:r>
      <w:proofErr w:type="spellStart"/>
      <w:r w:rsidRPr="00E93C90">
        <w:rPr>
          <w:color w:val="000000"/>
          <w:sz w:val="24"/>
          <w:szCs w:val="24"/>
          <w:shd w:val="clear" w:color="auto" w:fill="FFFFFF"/>
        </w:rPr>
        <w:t>Телеграм</w:t>
      </w:r>
      <w:proofErr w:type="spellEnd"/>
      <w:r w:rsidRPr="00E93C90">
        <w:rPr>
          <w:color w:val="000000"/>
          <w:sz w:val="24"/>
          <w:szCs w:val="24"/>
          <w:shd w:val="clear" w:color="auto" w:fill="FFFFFF"/>
        </w:rPr>
        <w:t xml:space="preserve">», а также официальный сайт администрации сельского поселения. </w:t>
      </w:r>
    </w:p>
    <w:p w:rsidR="00411A4F" w:rsidRPr="00E93C90" w:rsidRDefault="00411A4F" w:rsidP="00411A4F">
      <w:pPr>
        <w:ind w:firstLine="540"/>
        <w:jc w:val="both"/>
        <w:rPr>
          <w:color w:val="000000"/>
          <w:sz w:val="24"/>
          <w:szCs w:val="24"/>
          <w:shd w:val="clear" w:color="auto" w:fill="FFFFFF"/>
        </w:rPr>
      </w:pPr>
      <w:r w:rsidRPr="00E93C90">
        <w:rPr>
          <w:color w:val="000000"/>
          <w:sz w:val="24"/>
          <w:szCs w:val="24"/>
          <w:shd w:val="clear" w:color="auto" w:fill="FFFFFF"/>
        </w:rPr>
        <w:t xml:space="preserve">В рамках нормотворческой деятельности за отчетный период было разработано и принято </w:t>
      </w:r>
      <w:r w:rsidRPr="00E93C90">
        <w:rPr>
          <w:b/>
          <w:color w:val="000000"/>
          <w:sz w:val="24"/>
          <w:szCs w:val="24"/>
          <w:shd w:val="clear" w:color="auto" w:fill="FFFFFF"/>
        </w:rPr>
        <w:t>300</w:t>
      </w:r>
      <w:r w:rsidRPr="00E93C90">
        <w:rPr>
          <w:color w:val="000000"/>
          <w:sz w:val="24"/>
          <w:szCs w:val="24"/>
          <w:shd w:val="clear" w:color="auto" w:fill="FFFFFF"/>
        </w:rPr>
        <w:t xml:space="preserve"> постановлений администрации, </w:t>
      </w:r>
      <w:r w:rsidRPr="00E93C90">
        <w:rPr>
          <w:b/>
          <w:color w:val="000000"/>
          <w:sz w:val="24"/>
          <w:szCs w:val="24"/>
          <w:shd w:val="clear" w:color="auto" w:fill="FFFFFF"/>
        </w:rPr>
        <w:t>110</w:t>
      </w:r>
      <w:r w:rsidRPr="00E93C90">
        <w:rPr>
          <w:color w:val="000000"/>
          <w:sz w:val="24"/>
          <w:szCs w:val="24"/>
          <w:shd w:val="clear" w:color="auto" w:fill="FFFFFF"/>
        </w:rPr>
        <w:t xml:space="preserve"> распоряжений по личному составу, </w:t>
      </w:r>
      <w:r w:rsidRPr="00E93C90">
        <w:rPr>
          <w:b/>
          <w:color w:val="000000"/>
          <w:sz w:val="24"/>
          <w:szCs w:val="24"/>
          <w:shd w:val="clear" w:color="auto" w:fill="FFFFFF"/>
        </w:rPr>
        <w:t xml:space="preserve">25 </w:t>
      </w:r>
      <w:r w:rsidRPr="00E93C90">
        <w:rPr>
          <w:color w:val="000000"/>
          <w:sz w:val="24"/>
          <w:szCs w:val="24"/>
          <w:shd w:val="clear" w:color="auto" w:fill="FFFFFF"/>
        </w:rPr>
        <w:t xml:space="preserve">распоряжений по основной деятельности. Администрацией выдано более </w:t>
      </w:r>
      <w:r w:rsidRPr="00E93C90">
        <w:rPr>
          <w:b/>
          <w:color w:val="000000"/>
          <w:sz w:val="24"/>
          <w:szCs w:val="24"/>
          <w:shd w:val="clear" w:color="auto" w:fill="FFFFFF"/>
        </w:rPr>
        <w:t>3000</w:t>
      </w:r>
      <w:r w:rsidRPr="00E93C90">
        <w:rPr>
          <w:color w:val="000000"/>
          <w:sz w:val="24"/>
          <w:szCs w:val="24"/>
          <w:shd w:val="clear" w:color="auto" w:fill="FFFFFF"/>
        </w:rPr>
        <w:t xml:space="preserve"> документов, в том числе выписки из </w:t>
      </w:r>
      <w:proofErr w:type="spellStart"/>
      <w:r w:rsidRPr="00E93C90">
        <w:rPr>
          <w:color w:val="000000"/>
          <w:sz w:val="24"/>
          <w:szCs w:val="24"/>
          <w:shd w:val="clear" w:color="auto" w:fill="FFFFFF"/>
        </w:rPr>
        <w:t>похозяйственных</w:t>
      </w:r>
      <w:proofErr w:type="spellEnd"/>
      <w:r w:rsidRPr="00E93C90">
        <w:rPr>
          <w:color w:val="000000"/>
          <w:sz w:val="24"/>
          <w:szCs w:val="24"/>
          <w:shd w:val="clear" w:color="auto" w:fill="FFFFFF"/>
        </w:rPr>
        <w:t xml:space="preserve"> книг о наличии личного подсобного хозяйства, общественные характеристики, архивные справки, справки о составе семьи и др</w:t>
      </w:r>
      <w:proofErr w:type="gramStart"/>
      <w:r w:rsidRPr="00E93C90">
        <w:rPr>
          <w:color w:val="000000"/>
          <w:sz w:val="24"/>
          <w:szCs w:val="24"/>
          <w:shd w:val="clear" w:color="auto" w:fill="FFFFFF"/>
        </w:rPr>
        <w:t xml:space="preserve">.. </w:t>
      </w:r>
      <w:proofErr w:type="gramEnd"/>
    </w:p>
    <w:p w:rsidR="00411A4F" w:rsidRPr="00E93C90" w:rsidRDefault="00411A4F" w:rsidP="00411A4F">
      <w:pPr>
        <w:tabs>
          <w:tab w:val="left" w:pos="567"/>
        </w:tabs>
        <w:ind w:firstLine="567"/>
        <w:jc w:val="both"/>
        <w:rPr>
          <w:b/>
          <w:color w:val="000000"/>
          <w:sz w:val="24"/>
          <w:szCs w:val="24"/>
        </w:rPr>
      </w:pPr>
      <w:r w:rsidRPr="00E93C90">
        <w:rPr>
          <w:sz w:val="24"/>
          <w:szCs w:val="24"/>
        </w:rPr>
        <w:t xml:space="preserve">За год в администрацию поступило </w:t>
      </w:r>
      <w:r w:rsidRPr="00E93C90">
        <w:rPr>
          <w:b/>
          <w:sz w:val="24"/>
          <w:szCs w:val="24"/>
        </w:rPr>
        <w:t>400</w:t>
      </w:r>
      <w:r w:rsidRPr="00E93C90">
        <w:rPr>
          <w:sz w:val="24"/>
          <w:szCs w:val="24"/>
        </w:rPr>
        <w:t xml:space="preserve"> заявлений от населения и </w:t>
      </w:r>
      <w:r w:rsidRPr="00E93C90">
        <w:rPr>
          <w:b/>
          <w:color w:val="000000"/>
          <w:sz w:val="24"/>
          <w:szCs w:val="24"/>
        </w:rPr>
        <w:t>1900</w:t>
      </w:r>
      <w:r w:rsidRPr="00E93C90">
        <w:rPr>
          <w:sz w:val="24"/>
          <w:szCs w:val="24"/>
        </w:rPr>
        <w:t xml:space="preserve"> писем для исполнения от вышестоящих  организаций</w:t>
      </w:r>
      <w:r w:rsidRPr="00E93C90">
        <w:rPr>
          <w:color w:val="000000"/>
          <w:sz w:val="24"/>
          <w:szCs w:val="24"/>
        </w:rPr>
        <w:t xml:space="preserve">. Анализ поступивших обращений граждан свидетельствует о том, что больше всего жителей поселения волнуют вопросы благоустройства – </w:t>
      </w:r>
      <w:r w:rsidRPr="00E93C90">
        <w:rPr>
          <w:b/>
          <w:color w:val="000000"/>
          <w:sz w:val="24"/>
          <w:szCs w:val="24"/>
        </w:rPr>
        <w:t>42%</w:t>
      </w:r>
      <w:r w:rsidRPr="00E93C90">
        <w:rPr>
          <w:color w:val="000000"/>
          <w:sz w:val="24"/>
          <w:szCs w:val="24"/>
        </w:rPr>
        <w:t xml:space="preserve">, в том числе ремонт дорог, обустройство уличного освещения, бездомные собаки; </w:t>
      </w:r>
      <w:r w:rsidRPr="00E93C90">
        <w:rPr>
          <w:color w:val="000000"/>
          <w:sz w:val="24"/>
          <w:szCs w:val="24"/>
        </w:rPr>
        <w:lastRenderedPageBreak/>
        <w:t xml:space="preserve">жилищно-коммунальной сферы – </w:t>
      </w:r>
      <w:r w:rsidRPr="00E93C90">
        <w:rPr>
          <w:b/>
          <w:color w:val="000000"/>
          <w:sz w:val="24"/>
          <w:szCs w:val="24"/>
        </w:rPr>
        <w:t>14%</w:t>
      </w:r>
      <w:r w:rsidRPr="00E93C90">
        <w:rPr>
          <w:color w:val="000000"/>
          <w:sz w:val="24"/>
          <w:szCs w:val="24"/>
        </w:rPr>
        <w:t xml:space="preserve">; землепользования – </w:t>
      </w:r>
      <w:r w:rsidRPr="00E93C90">
        <w:rPr>
          <w:b/>
          <w:color w:val="000000"/>
          <w:sz w:val="24"/>
          <w:szCs w:val="24"/>
        </w:rPr>
        <w:t>9%</w:t>
      </w:r>
      <w:r w:rsidRPr="00E93C90">
        <w:rPr>
          <w:color w:val="000000"/>
          <w:sz w:val="24"/>
          <w:szCs w:val="24"/>
        </w:rPr>
        <w:t>; жилищ</w:t>
      </w:r>
      <w:r w:rsidR="00E93C90" w:rsidRPr="00E93C90">
        <w:rPr>
          <w:color w:val="000000"/>
          <w:sz w:val="24"/>
          <w:szCs w:val="24"/>
        </w:rPr>
        <w:t>н</w:t>
      </w:r>
      <w:r w:rsidRPr="00E93C90">
        <w:rPr>
          <w:color w:val="000000"/>
          <w:sz w:val="24"/>
          <w:szCs w:val="24"/>
        </w:rPr>
        <w:t xml:space="preserve">ые вопросы – </w:t>
      </w:r>
      <w:r w:rsidRPr="00E93C90">
        <w:rPr>
          <w:b/>
          <w:color w:val="000000"/>
          <w:sz w:val="24"/>
          <w:szCs w:val="24"/>
        </w:rPr>
        <w:t>4 %</w:t>
      </w:r>
      <w:r w:rsidRPr="00E93C90">
        <w:rPr>
          <w:color w:val="000000"/>
          <w:sz w:val="24"/>
          <w:szCs w:val="24"/>
        </w:rPr>
        <w:t xml:space="preserve">; здравоохранения – </w:t>
      </w:r>
      <w:r w:rsidRPr="00E93C90">
        <w:rPr>
          <w:b/>
          <w:color w:val="000000"/>
          <w:sz w:val="24"/>
          <w:szCs w:val="24"/>
        </w:rPr>
        <w:t>2%</w:t>
      </w:r>
      <w:r w:rsidRPr="00E93C90">
        <w:rPr>
          <w:color w:val="000000"/>
          <w:sz w:val="24"/>
          <w:szCs w:val="24"/>
        </w:rPr>
        <w:t xml:space="preserve"> и другие – </w:t>
      </w:r>
      <w:r w:rsidRPr="00E93C90">
        <w:rPr>
          <w:b/>
          <w:color w:val="000000"/>
          <w:sz w:val="24"/>
          <w:szCs w:val="24"/>
        </w:rPr>
        <w:t>29%.</w:t>
      </w:r>
    </w:p>
    <w:p w:rsidR="00411A4F" w:rsidRPr="00E93C90" w:rsidRDefault="00411A4F" w:rsidP="00411A4F">
      <w:pPr>
        <w:ind w:firstLine="709"/>
        <w:jc w:val="both"/>
        <w:rPr>
          <w:sz w:val="24"/>
          <w:szCs w:val="24"/>
        </w:rPr>
      </w:pPr>
      <w:r w:rsidRPr="00E93C90">
        <w:rPr>
          <w:sz w:val="24"/>
          <w:szCs w:val="24"/>
        </w:rPr>
        <w:t>Администрацией сельского поселения «Поселок Детчино»  в 2023 году была проведена работа по выявлению раннее учтенных объектов недвижимости в рамках Федерального закона от 30.12.2020  № 518-ФЗ. Цель данной работы — решить проблему с объектами, права на которые возникли до появления современной системы государственной регистрации прав на недвижимость. В большинстве случаев владельцы такого имущества обзавелись им либо в 90-е годы, либо в тот период, когда права на объекты капитального строительства удостоверяли БТИ. Права на многие из этих объектов до сих пор не зарегистрированы в реестре. В результате местные и региональные бюджеты недополучают средства в виде платежей по налогу на имущество.</w:t>
      </w:r>
    </w:p>
    <w:p w:rsidR="00411A4F" w:rsidRPr="00E93C90" w:rsidRDefault="00411A4F" w:rsidP="00411A4F">
      <w:pPr>
        <w:ind w:firstLine="709"/>
        <w:jc w:val="both"/>
        <w:rPr>
          <w:sz w:val="24"/>
          <w:szCs w:val="24"/>
        </w:rPr>
      </w:pPr>
      <w:r w:rsidRPr="00E93C90">
        <w:rPr>
          <w:b/>
          <w:sz w:val="24"/>
          <w:szCs w:val="24"/>
          <w:u w:val="single"/>
        </w:rPr>
        <w:t>Всего по реестру необходимо отработать 2130 объектов недвижимости</w:t>
      </w:r>
      <w:r w:rsidRPr="00E93C90">
        <w:rPr>
          <w:sz w:val="24"/>
          <w:szCs w:val="24"/>
        </w:rPr>
        <w:t xml:space="preserve">. Из них: </w:t>
      </w:r>
    </w:p>
    <w:p w:rsidR="00411A4F" w:rsidRPr="00E93C90" w:rsidRDefault="00411A4F" w:rsidP="00411A4F">
      <w:pPr>
        <w:ind w:firstLine="709"/>
        <w:jc w:val="both"/>
        <w:rPr>
          <w:sz w:val="24"/>
          <w:szCs w:val="24"/>
        </w:rPr>
      </w:pPr>
      <w:r w:rsidRPr="00E93C90">
        <w:rPr>
          <w:sz w:val="24"/>
          <w:szCs w:val="24"/>
        </w:rPr>
        <w:t xml:space="preserve">1 391  - Земельных участков, </w:t>
      </w:r>
    </w:p>
    <w:p w:rsidR="00411A4F" w:rsidRPr="00E93C90" w:rsidRDefault="00411A4F" w:rsidP="00411A4F">
      <w:pPr>
        <w:ind w:firstLine="709"/>
        <w:jc w:val="both"/>
        <w:rPr>
          <w:sz w:val="24"/>
          <w:szCs w:val="24"/>
        </w:rPr>
      </w:pPr>
      <w:r w:rsidRPr="00E93C90">
        <w:rPr>
          <w:sz w:val="24"/>
          <w:szCs w:val="24"/>
        </w:rPr>
        <w:t>474 - Объектов капитального строительства,</w:t>
      </w:r>
    </w:p>
    <w:p w:rsidR="00411A4F" w:rsidRPr="00E93C90" w:rsidRDefault="00411A4F" w:rsidP="00411A4F">
      <w:pPr>
        <w:ind w:firstLine="709"/>
        <w:jc w:val="both"/>
        <w:rPr>
          <w:sz w:val="24"/>
          <w:szCs w:val="24"/>
        </w:rPr>
      </w:pPr>
      <w:r w:rsidRPr="00E93C90">
        <w:rPr>
          <w:sz w:val="24"/>
          <w:szCs w:val="24"/>
        </w:rPr>
        <w:t>265 – Помещения.</w:t>
      </w:r>
    </w:p>
    <w:p w:rsidR="00411A4F" w:rsidRPr="00E93C90" w:rsidRDefault="00411A4F" w:rsidP="00411A4F">
      <w:pPr>
        <w:ind w:firstLine="709"/>
        <w:jc w:val="both"/>
        <w:rPr>
          <w:sz w:val="24"/>
          <w:szCs w:val="24"/>
          <w:u w:val="single"/>
        </w:rPr>
      </w:pPr>
      <w:r w:rsidRPr="00E93C90">
        <w:rPr>
          <w:b/>
          <w:sz w:val="24"/>
          <w:szCs w:val="24"/>
          <w:u w:val="single"/>
        </w:rPr>
        <w:t>в 2023 году взято в работу - 928 объект недвижимости.</w:t>
      </w:r>
      <w:r w:rsidRPr="00E93C90">
        <w:rPr>
          <w:sz w:val="24"/>
          <w:szCs w:val="24"/>
        </w:rPr>
        <w:t xml:space="preserve"> Из них:</w:t>
      </w:r>
    </w:p>
    <w:p w:rsidR="00411A4F" w:rsidRPr="00E93C90" w:rsidRDefault="00411A4F" w:rsidP="00411A4F">
      <w:pPr>
        <w:ind w:firstLine="709"/>
        <w:jc w:val="both"/>
        <w:rPr>
          <w:sz w:val="24"/>
          <w:szCs w:val="24"/>
        </w:rPr>
      </w:pPr>
      <w:r w:rsidRPr="00E93C90">
        <w:rPr>
          <w:sz w:val="24"/>
          <w:szCs w:val="24"/>
        </w:rPr>
        <w:t xml:space="preserve">415  - Земельных участков, </w:t>
      </w:r>
    </w:p>
    <w:p w:rsidR="00411A4F" w:rsidRPr="00E93C90" w:rsidRDefault="00411A4F" w:rsidP="00411A4F">
      <w:pPr>
        <w:ind w:firstLine="709"/>
        <w:jc w:val="both"/>
        <w:rPr>
          <w:sz w:val="24"/>
          <w:szCs w:val="24"/>
        </w:rPr>
      </w:pPr>
      <w:r w:rsidRPr="00E93C90">
        <w:rPr>
          <w:sz w:val="24"/>
          <w:szCs w:val="24"/>
        </w:rPr>
        <w:t>278 - Объектов капитального строительства,</w:t>
      </w:r>
    </w:p>
    <w:p w:rsidR="00411A4F" w:rsidRPr="00E93C90" w:rsidRDefault="00411A4F" w:rsidP="00411A4F">
      <w:pPr>
        <w:ind w:firstLine="709"/>
        <w:jc w:val="both"/>
        <w:rPr>
          <w:sz w:val="24"/>
          <w:szCs w:val="24"/>
        </w:rPr>
      </w:pPr>
      <w:r w:rsidRPr="00E93C90">
        <w:rPr>
          <w:sz w:val="24"/>
          <w:szCs w:val="24"/>
        </w:rPr>
        <w:t>235 – Помещений.</w:t>
      </w:r>
    </w:p>
    <w:p w:rsidR="00411A4F" w:rsidRPr="00E93C90" w:rsidRDefault="00411A4F" w:rsidP="00411A4F">
      <w:pPr>
        <w:pStyle w:val="ab"/>
        <w:numPr>
          <w:ilvl w:val="0"/>
          <w:numId w:val="7"/>
        </w:numPr>
        <w:ind w:left="0" w:firstLine="426"/>
        <w:jc w:val="both"/>
        <w:rPr>
          <w:b/>
          <w:sz w:val="24"/>
          <w:szCs w:val="24"/>
          <w:u w:val="single"/>
        </w:rPr>
      </w:pPr>
      <w:r w:rsidRPr="00E93C90">
        <w:rPr>
          <w:b/>
          <w:sz w:val="24"/>
          <w:szCs w:val="24"/>
          <w:u w:val="single"/>
        </w:rPr>
        <w:t>Количество объектов недвижимости, по которым поданы заявления о снятии с кадастрового учета – 704</w:t>
      </w:r>
      <w:r w:rsidRPr="00E93C90">
        <w:rPr>
          <w:b/>
          <w:sz w:val="24"/>
          <w:szCs w:val="24"/>
        </w:rPr>
        <w:t xml:space="preserve">. </w:t>
      </w:r>
      <w:r w:rsidRPr="00E93C90">
        <w:rPr>
          <w:sz w:val="24"/>
          <w:szCs w:val="24"/>
        </w:rPr>
        <w:t>Из них:</w:t>
      </w:r>
    </w:p>
    <w:p w:rsidR="00411A4F" w:rsidRPr="00E93C90" w:rsidRDefault="00411A4F" w:rsidP="00411A4F">
      <w:pPr>
        <w:ind w:firstLine="709"/>
        <w:jc w:val="both"/>
        <w:rPr>
          <w:sz w:val="24"/>
          <w:szCs w:val="24"/>
        </w:rPr>
      </w:pPr>
      <w:r w:rsidRPr="00E93C90">
        <w:rPr>
          <w:sz w:val="24"/>
          <w:szCs w:val="24"/>
        </w:rPr>
        <w:t xml:space="preserve">369 - земельных участков, </w:t>
      </w:r>
    </w:p>
    <w:p w:rsidR="00411A4F" w:rsidRPr="00E93C90" w:rsidRDefault="00411A4F" w:rsidP="00411A4F">
      <w:pPr>
        <w:ind w:firstLine="709"/>
        <w:jc w:val="both"/>
        <w:rPr>
          <w:sz w:val="24"/>
          <w:szCs w:val="24"/>
        </w:rPr>
      </w:pPr>
      <w:r w:rsidRPr="00E93C90">
        <w:rPr>
          <w:sz w:val="24"/>
          <w:szCs w:val="24"/>
        </w:rPr>
        <w:t xml:space="preserve">197 - Объекта капитального строительства, </w:t>
      </w:r>
    </w:p>
    <w:p w:rsidR="00411A4F" w:rsidRPr="00E93C90" w:rsidRDefault="00411A4F" w:rsidP="00411A4F">
      <w:pPr>
        <w:ind w:firstLine="709"/>
        <w:jc w:val="both"/>
        <w:rPr>
          <w:sz w:val="24"/>
          <w:szCs w:val="24"/>
        </w:rPr>
      </w:pPr>
      <w:r w:rsidRPr="00E93C90">
        <w:rPr>
          <w:sz w:val="24"/>
          <w:szCs w:val="24"/>
        </w:rPr>
        <w:t xml:space="preserve">138 - помещения. </w:t>
      </w:r>
    </w:p>
    <w:p w:rsidR="00411A4F" w:rsidRPr="00E93C90" w:rsidRDefault="00411A4F" w:rsidP="00411A4F">
      <w:pPr>
        <w:pStyle w:val="ab"/>
        <w:numPr>
          <w:ilvl w:val="0"/>
          <w:numId w:val="7"/>
        </w:numPr>
        <w:jc w:val="both"/>
        <w:rPr>
          <w:b/>
          <w:sz w:val="24"/>
          <w:szCs w:val="24"/>
        </w:rPr>
      </w:pPr>
      <w:r w:rsidRPr="00E93C90">
        <w:rPr>
          <w:b/>
          <w:sz w:val="24"/>
          <w:szCs w:val="24"/>
          <w:u w:val="single"/>
        </w:rPr>
        <w:t>Количество объектов снятых с кадастрового учета как дубли, ошибочно внесенные   - 568.</w:t>
      </w:r>
      <w:r w:rsidRPr="00E93C90">
        <w:rPr>
          <w:b/>
          <w:sz w:val="24"/>
          <w:szCs w:val="24"/>
        </w:rPr>
        <w:t xml:space="preserve"> </w:t>
      </w:r>
      <w:r w:rsidRPr="00E93C90">
        <w:rPr>
          <w:sz w:val="24"/>
          <w:szCs w:val="24"/>
        </w:rPr>
        <w:t>Из них:</w:t>
      </w:r>
    </w:p>
    <w:p w:rsidR="00411A4F" w:rsidRPr="00E93C90" w:rsidRDefault="00411A4F" w:rsidP="00411A4F">
      <w:pPr>
        <w:ind w:firstLine="709"/>
        <w:jc w:val="both"/>
        <w:rPr>
          <w:sz w:val="24"/>
          <w:szCs w:val="24"/>
        </w:rPr>
      </w:pPr>
      <w:r w:rsidRPr="00E93C90">
        <w:rPr>
          <w:sz w:val="24"/>
          <w:szCs w:val="24"/>
        </w:rPr>
        <w:t xml:space="preserve">246 - земельных участков, </w:t>
      </w:r>
    </w:p>
    <w:p w:rsidR="00411A4F" w:rsidRPr="00E93C90" w:rsidRDefault="00411A4F" w:rsidP="00411A4F">
      <w:pPr>
        <w:ind w:firstLine="709"/>
        <w:jc w:val="both"/>
        <w:rPr>
          <w:sz w:val="24"/>
          <w:szCs w:val="24"/>
        </w:rPr>
      </w:pPr>
      <w:r w:rsidRPr="00E93C90">
        <w:rPr>
          <w:sz w:val="24"/>
          <w:szCs w:val="24"/>
        </w:rPr>
        <w:t xml:space="preserve">188 - Объекта капитального строительства, </w:t>
      </w:r>
    </w:p>
    <w:p w:rsidR="00411A4F" w:rsidRPr="00E93C90" w:rsidRDefault="00411A4F" w:rsidP="00411A4F">
      <w:pPr>
        <w:numPr>
          <w:ilvl w:val="0"/>
          <w:numId w:val="8"/>
        </w:numPr>
        <w:jc w:val="both"/>
        <w:rPr>
          <w:sz w:val="24"/>
          <w:szCs w:val="24"/>
        </w:rPr>
      </w:pPr>
      <w:r w:rsidRPr="00E93C90">
        <w:rPr>
          <w:sz w:val="24"/>
          <w:szCs w:val="24"/>
        </w:rPr>
        <w:t>- помещений.</w:t>
      </w:r>
    </w:p>
    <w:p w:rsidR="00411A4F" w:rsidRPr="00E93C90" w:rsidRDefault="00411A4F" w:rsidP="00411A4F">
      <w:pPr>
        <w:pStyle w:val="ab"/>
        <w:numPr>
          <w:ilvl w:val="0"/>
          <w:numId w:val="7"/>
        </w:numPr>
        <w:jc w:val="both"/>
        <w:rPr>
          <w:b/>
          <w:sz w:val="24"/>
          <w:szCs w:val="24"/>
        </w:rPr>
      </w:pPr>
      <w:r w:rsidRPr="00E93C90">
        <w:rPr>
          <w:b/>
          <w:sz w:val="24"/>
          <w:szCs w:val="24"/>
          <w:u w:val="single"/>
        </w:rPr>
        <w:t>Количество объектов недвижимости, в отношении которых осуществлена государственная регистрация права</w:t>
      </w:r>
      <w:r w:rsidRPr="00E93C90">
        <w:rPr>
          <w:b/>
          <w:sz w:val="24"/>
          <w:szCs w:val="24"/>
        </w:rPr>
        <w:t xml:space="preserve"> -  57. </w:t>
      </w:r>
      <w:r w:rsidRPr="00E93C90">
        <w:rPr>
          <w:sz w:val="24"/>
          <w:szCs w:val="24"/>
        </w:rPr>
        <w:t>Из них:</w:t>
      </w:r>
      <w:r w:rsidRPr="00E93C90">
        <w:rPr>
          <w:b/>
          <w:sz w:val="24"/>
          <w:szCs w:val="24"/>
        </w:rPr>
        <w:t xml:space="preserve"> </w:t>
      </w:r>
    </w:p>
    <w:p w:rsidR="00411A4F" w:rsidRPr="00E93C90" w:rsidRDefault="00411A4F" w:rsidP="00411A4F">
      <w:pPr>
        <w:ind w:firstLine="709"/>
        <w:jc w:val="both"/>
        <w:rPr>
          <w:sz w:val="24"/>
          <w:szCs w:val="24"/>
        </w:rPr>
      </w:pPr>
      <w:r w:rsidRPr="00E93C90">
        <w:rPr>
          <w:sz w:val="24"/>
          <w:szCs w:val="24"/>
        </w:rPr>
        <w:t>23 - земельных участков,</w:t>
      </w:r>
    </w:p>
    <w:p w:rsidR="00411A4F" w:rsidRPr="00E93C90" w:rsidRDefault="00411A4F" w:rsidP="00411A4F">
      <w:pPr>
        <w:ind w:firstLine="709"/>
        <w:jc w:val="both"/>
        <w:rPr>
          <w:sz w:val="24"/>
          <w:szCs w:val="24"/>
        </w:rPr>
      </w:pPr>
      <w:r w:rsidRPr="00E93C90">
        <w:rPr>
          <w:sz w:val="24"/>
          <w:szCs w:val="24"/>
        </w:rPr>
        <w:t>2 -  объект капитального строительства</w:t>
      </w:r>
    </w:p>
    <w:p w:rsidR="00411A4F" w:rsidRPr="00E93C90" w:rsidRDefault="00411A4F" w:rsidP="00411A4F">
      <w:pPr>
        <w:ind w:firstLine="709"/>
        <w:jc w:val="both"/>
        <w:rPr>
          <w:sz w:val="24"/>
          <w:szCs w:val="24"/>
        </w:rPr>
      </w:pPr>
      <w:r w:rsidRPr="00E93C90">
        <w:rPr>
          <w:sz w:val="24"/>
          <w:szCs w:val="24"/>
        </w:rPr>
        <w:t xml:space="preserve">32 - помещений. </w:t>
      </w:r>
    </w:p>
    <w:p w:rsidR="00411A4F" w:rsidRPr="00E93C90" w:rsidRDefault="00411A4F" w:rsidP="00411A4F">
      <w:pPr>
        <w:pStyle w:val="ab"/>
        <w:numPr>
          <w:ilvl w:val="0"/>
          <w:numId w:val="7"/>
        </w:numPr>
        <w:ind w:left="0" w:firstLine="426"/>
        <w:jc w:val="both"/>
        <w:rPr>
          <w:b/>
          <w:sz w:val="24"/>
          <w:szCs w:val="24"/>
        </w:rPr>
      </w:pPr>
      <w:r w:rsidRPr="00E93C90">
        <w:rPr>
          <w:b/>
          <w:sz w:val="24"/>
          <w:szCs w:val="24"/>
          <w:u w:val="single"/>
        </w:rPr>
        <w:t xml:space="preserve">Количество объектов </w:t>
      </w:r>
      <w:proofErr w:type="gramStart"/>
      <w:r w:rsidRPr="00E93C90">
        <w:rPr>
          <w:b/>
          <w:sz w:val="24"/>
          <w:szCs w:val="24"/>
          <w:u w:val="single"/>
        </w:rPr>
        <w:t>недвижимости</w:t>
      </w:r>
      <w:proofErr w:type="gramEnd"/>
      <w:r w:rsidRPr="00E93C90">
        <w:rPr>
          <w:b/>
          <w:sz w:val="24"/>
          <w:szCs w:val="24"/>
          <w:u w:val="single"/>
        </w:rPr>
        <w:t xml:space="preserve"> по которым не выявлено никаких сведений</w:t>
      </w:r>
      <w:r w:rsidRPr="00E93C90">
        <w:rPr>
          <w:b/>
          <w:sz w:val="24"/>
          <w:szCs w:val="24"/>
        </w:rPr>
        <w:t xml:space="preserve"> -  62 (из них 22 снято с КУ, в работе 40): </w:t>
      </w:r>
    </w:p>
    <w:p w:rsidR="00411A4F" w:rsidRPr="00E93C90" w:rsidRDefault="00411A4F" w:rsidP="00411A4F">
      <w:pPr>
        <w:ind w:firstLine="709"/>
        <w:jc w:val="both"/>
        <w:rPr>
          <w:sz w:val="24"/>
          <w:szCs w:val="24"/>
        </w:rPr>
      </w:pPr>
      <w:r w:rsidRPr="00E93C90">
        <w:rPr>
          <w:sz w:val="24"/>
          <w:szCs w:val="24"/>
        </w:rPr>
        <w:t>26 - земельных участков, из них 16 снято с КУ, в работе 10;</w:t>
      </w:r>
    </w:p>
    <w:p w:rsidR="00411A4F" w:rsidRPr="00E93C90" w:rsidRDefault="00411A4F" w:rsidP="00411A4F">
      <w:pPr>
        <w:ind w:firstLine="709"/>
        <w:jc w:val="both"/>
        <w:rPr>
          <w:sz w:val="24"/>
          <w:szCs w:val="24"/>
        </w:rPr>
      </w:pPr>
      <w:r w:rsidRPr="00E93C90">
        <w:rPr>
          <w:sz w:val="24"/>
          <w:szCs w:val="24"/>
        </w:rPr>
        <w:t>27 -  объект капитального строительства, из них 4 снято с КУ, в работе 23;</w:t>
      </w:r>
    </w:p>
    <w:p w:rsidR="00411A4F" w:rsidRPr="00E93C90" w:rsidRDefault="00411A4F" w:rsidP="00411A4F">
      <w:pPr>
        <w:ind w:firstLine="709"/>
        <w:jc w:val="both"/>
        <w:rPr>
          <w:sz w:val="24"/>
          <w:szCs w:val="24"/>
        </w:rPr>
      </w:pPr>
      <w:r w:rsidRPr="00E93C90">
        <w:rPr>
          <w:sz w:val="24"/>
          <w:szCs w:val="24"/>
        </w:rPr>
        <w:t xml:space="preserve">9 – помещений, из них 2 них снято с КУ, в работе 7. </w:t>
      </w:r>
    </w:p>
    <w:p w:rsidR="00411A4F" w:rsidRPr="00E93C90" w:rsidRDefault="00411A4F" w:rsidP="00411A4F">
      <w:pPr>
        <w:pStyle w:val="ab"/>
        <w:numPr>
          <w:ilvl w:val="0"/>
          <w:numId w:val="7"/>
        </w:numPr>
        <w:ind w:left="0" w:firstLine="426"/>
        <w:jc w:val="both"/>
        <w:rPr>
          <w:b/>
          <w:sz w:val="24"/>
          <w:szCs w:val="24"/>
        </w:rPr>
      </w:pPr>
      <w:r w:rsidRPr="00E93C90">
        <w:rPr>
          <w:b/>
          <w:sz w:val="24"/>
          <w:szCs w:val="24"/>
          <w:u w:val="single"/>
        </w:rPr>
        <w:t xml:space="preserve">Количество объектов недвижимости с установленной связью с Родительским объектом, при наличии зарегистрированных прав </w:t>
      </w:r>
      <w:r w:rsidRPr="00E93C90">
        <w:rPr>
          <w:b/>
          <w:sz w:val="24"/>
          <w:szCs w:val="24"/>
        </w:rPr>
        <w:t xml:space="preserve">-  108 (Мать – Дочь): </w:t>
      </w:r>
    </w:p>
    <w:p w:rsidR="00411A4F" w:rsidRPr="00E93C90" w:rsidRDefault="00411A4F" w:rsidP="00411A4F">
      <w:pPr>
        <w:ind w:firstLine="709"/>
        <w:jc w:val="both"/>
        <w:rPr>
          <w:sz w:val="24"/>
          <w:szCs w:val="24"/>
        </w:rPr>
      </w:pPr>
      <w:r w:rsidRPr="00E93C90">
        <w:rPr>
          <w:sz w:val="24"/>
          <w:szCs w:val="24"/>
        </w:rPr>
        <w:t>52 -  объект капитального строительства</w:t>
      </w:r>
    </w:p>
    <w:p w:rsidR="00411A4F" w:rsidRPr="00E93C90" w:rsidRDefault="00411A4F" w:rsidP="00411A4F">
      <w:pPr>
        <w:ind w:firstLine="709"/>
        <w:jc w:val="both"/>
        <w:rPr>
          <w:sz w:val="24"/>
          <w:szCs w:val="24"/>
        </w:rPr>
      </w:pPr>
      <w:r w:rsidRPr="00E93C90">
        <w:rPr>
          <w:sz w:val="24"/>
          <w:szCs w:val="24"/>
        </w:rPr>
        <w:t xml:space="preserve">56 - помещений. </w:t>
      </w:r>
    </w:p>
    <w:p w:rsidR="00411A4F" w:rsidRPr="00E93C90" w:rsidRDefault="00411A4F" w:rsidP="00411A4F">
      <w:pPr>
        <w:pStyle w:val="ab"/>
        <w:numPr>
          <w:ilvl w:val="0"/>
          <w:numId w:val="7"/>
        </w:numPr>
        <w:ind w:left="0" w:firstLine="426"/>
        <w:jc w:val="both"/>
        <w:rPr>
          <w:b/>
          <w:sz w:val="24"/>
          <w:szCs w:val="24"/>
          <w:u w:val="single"/>
        </w:rPr>
      </w:pPr>
      <w:r w:rsidRPr="00E93C90">
        <w:rPr>
          <w:b/>
          <w:sz w:val="24"/>
          <w:szCs w:val="24"/>
          <w:u w:val="single"/>
        </w:rPr>
        <w:t>Количество объектов недвижимости являющихся общим имуществом собственников помещений в многоквартирных домах, включая земельные участки, на которых такие многоквартирные дома расположены – 2.</w:t>
      </w:r>
    </w:p>
    <w:p w:rsidR="00411A4F" w:rsidRPr="00E93C90" w:rsidRDefault="00411A4F" w:rsidP="00411A4F">
      <w:pPr>
        <w:pStyle w:val="ab"/>
        <w:ind w:left="0" w:firstLine="709"/>
        <w:jc w:val="both"/>
        <w:rPr>
          <w:sz w:val="24"/>
          <w:szCs w:val="24"/>
        </w:rPr>
      </w:pPr>
      <w:r w:rsidRPr="00E93C90">
        <w:rPr>
          <w:sz w:val="24"/>
          <w:szCs w:val="24"/>
        </w:rPr>
        <w:t>2 - земельных участков</w:t>
      </w:r>
    </w:p>
    <w:p w:rsidR="00411A4F" w:rsidRPr="00E93C90" w:rsidRDefault="00411A4F" w:rsidP="00411A4F">
      <w:pPr>
        <w:tabs>
          <w:tab w:val="left" w:pos="567"/>
        </w:tabs>
        <w:ind w:firstLine="567"/>
        <w:jc w:val="both"/>
        <w:rPr>
          <w:color w:val="000000"/>
          <w:sz w:val="24"/>
          <w:szCs w:val="24"/>
        </w:rPr>
      </w:pPr>
    </w:p>
    <w:p w:rsidR="00411A4F" w:rsidRPr="00E93C90" w:rsidRDefault="00411A4F" w:rsidP="00411A4F">
      <w:pPr>
        <w:ind w:firstLine="567"/>
        <w:jc w:val="both"/>
        <w:rPr>
          <w:sz w:val="24"/>
          <w:szCs w:val="24"/>
        </w:rPr>
      </w:pPr>
      <w:r w:rsidRPr="00E93C90">
        <w:rPr>
          <w:sz w:val="24"/>
          <w:szCs w:val="24"/>
        </w:rPr>
        <w:t xml:space="preserve">За отчетный период было проведено </w:t>
      </w:r>
      <w:r w:rsidRPr="00E93C90">
        <w:rPr>
          <w:b/>
          <w:color w:val="000000"/>
          <w:sz w:val="24"/>
          <w:szCs w:val="24"/>
        </w:rPr>
        <w:t>27 встреч</w:t>
      </w:r>
      <w:r w:rsidRPr="00E93C90">
        <w:rPr>
          <w:sz w:val="24"/>
          <w:szCs w:val="24"/>
        </w:rPr>
        <w:t xml:space="preserve"> с жителями поселения в рамках проведения собраний, сходов граждан, совещаний, в том числе  проведено </w:t>
      </w:r>
      <w:r w:rsidRPr="00E93C90">
        <w:rPr>
          <w:b/>
          <w:sz w:val="24"/>
          <w:szCs w:val="24"/>
        </w:rPr>
        <w:t xml:space="preserve"> </w:t>
      </w:r>
      <w:r w:rsidRPr="00E93C90">
        <w:rPr>
          <w:b/>
          <w:color w:val="000000"/>
          <w:sz w:val="24"/>
          <w:szCs w:val="24"/>
        </w:rPr>
        <w:t xml:space="preserve">5 </w:t>
      </w:r>
      <w:r w:rsidRPr="00E93C90">
        <w:rPr>
          <w:sz w:val="24"/>
          <w:szCs w:val="24"/>
        </w:rPr>
        <w:t xml:space="preserve">публичных слушаний и общественных обсуждений.  В администрацию поселения в течение </w:t>
      </w:r>
      <w:r w:rsidRPr="00E93C90">
        <w:rPr>
          <w:b/>
          <w:sz w:val="24"/>
          <w:szCs w:val="24"/>
        </w:rPr>
        <w:t>2023 года</w:t>
      </w:r>
      <w:r w:rsidRPr="00E93C90">
        <w:rPr>
          <w:sz w:val="24"/>
          <w:szCs w:val="24"/>
        </w:rPr>
        <w:t xml:space="preserve"> обратилось более </w:t>
      </w:r>
      <w:r w:rsidRPr="00E93C90">
        <w:rPr>
          <w:b/>
          <w:color w:val="000000"/>
          <w:sz w:val="24"/>
          <w:szCs w:val="24"/>
        </w:rPr>
        <w:t>1500</w:t>
      </w:r>
      <w:r w:rsidRPr="00E93C90">
        <w:rPr>
          <w:b/>
          <w:sz w:val="24"/>
          <w:szCs w:val="24"/>
        </w:rPr>
        <w:t xml:space="preserve"> человек</w:t>
      </w:r>
      <w:proofErr w:type="gramStart"/>
      <w:r w:rsidRPr="00E93C90">
        <w:rPr>
          <w:sz w:val="24"/>
          <w:szCs w:val="24"/>
        </w:rPr>
        <w:t xml:space="preserve"> ,</w:t>
      </w:r>
      <w:proofErr w:type="gramEnd"/>
      <w:r w:rsidRPr="00E93C90">
        <w:rPr>
          <w:sz w:val="24"/>
          <w:szCs w:val="24"/>
        </w:rPr>
        <w:t xml:space="preserve"> на личный прием к Главе  администрации </w:t>
      </w:r>
      <w:r w:rsidRPr="00E93C90">
        <w:rPr>
          <w:color w:val="000000"/>
          <w:sz w:val="24"/>
          <w:szCs w:val="24"/>
        </w:rPr>
        <w:t xml:space="preserve">обратилось </w:t>
      </w:r>
      <w:r w:rsidRPr="00E93C90">
        <w:rPr>
          <w:b/>
          <w:color w:val="000000"/>
          <w:sz w:val="24"/>
          <w:szCs w:val="24"/>
        </w:rPr>
        <w:t>57</w:t>
      </w:r>
      <w:r w:rsidRPr="00E93C90">
        <w:rPr>
          <w:b/>
          <w:sz w:val="24"/>
          <w:szCs w:val="24"/>
        </w:rPr>
        <w:t xml:space="preserve">  </w:t>
      </w:r>
      <w:r w:rsidRPr="00E93C90">
        <w:rPr>
          <w:sz w:val="24"/>
          <w:szCs w:val="24"/>
        </w:rPr>
        <w:t xml:space="preserve">человек, так же 22 августа 2023 года состоялся прямой эфир главы администрации </w:t>
      </w:r>
      <w:proofErr w:type="spellStart"/>
      <w:r w:rsidRPr="00E93C90">
        <w:rPr>
          <w:sz w:val="24"/>
          <w:szCs w:val="24"/>
        </w:rPr>
        <w:t>Куприкова</w:t>
      </w:r>
      <w:proofErr w:type="spellEnd"/>
      <w:r w:rsidRPr="00E93C90">
        <w:rPr>
          <w:sz w:val="24"/>
          <w:szCs w:val="24"/>
        </w:rPr>
        <w:t xml:space="preserve"> С.Н., где обсуждались проблемные вопросы нашего поселения и их решения.</w:t>
      </w:r>
    </w:p>
    <w:p w:rsidR="00411A4F" w:rsidRPr="00E93C90" w:rsidRDefault="00411A4F" w:rsidP="00411A4F">
      <w:pPr>
        <w:ind w:firstLine="708"/>
        <w:jc w:val="both"/>
        <w:rPr>
          <w:color w:val="000000"/>
          <w:sz w:val="24"/>
          <w:szCs w:val="24"/>
          <w:shd w:val="clear" w:color="auto" w:fill="FFFFFF"/>
        </w:rPr>
      </w:pPr>
      <w:r w:rsidRPr="00E93C90">
        <w:rPr>
          <w:color w:val="000000"/>
          <w:sz w:val="24"/>
          <w:szCs w:val="24"/>
          <w:shd w:val="clear" w:color="auto" w:fill="FFFFFF"/>
        </w:rPr>
        <w:lastRenderedPageBreak/>
        <w:t xml:space="preserve">При администрации работает  административная комиссия. Проведено </w:t>
      </w:r>
      <w:r w:rsidRPr="00E93C90">
        <w:rPr>
          <w:b/>
          <w:color w:val="000000"/>
          <w:sz w:val="24"/>
          <w:szCs w:val="24"/>
          <w:shd w:val="clear" w:color="auto" w:fill="FFFFFF"/>
        </w:rPr>
        <w:t>11</w:t>
      </w:r>
      <w:r w:rsidRPr="00E93C90">
        <w:rPr>
          <w:color w:val="000000"/>
          <w:sz w:val="24"/>
          <w:szCs w:val="24"/>
          <w:shd w:val="clear" w:color="auto" w:fill="FFFFFF"/>
        </w:rPr>
        <w:t xml:space="preserve"> заседаний, рассмотрено  - </w:t>
      </w:r>
      <w:r w:rsidRPr="00E93C90">
        <w:rPr>
          <w:b/>
          <w:color w:val="000000"/>
          <w:sz w:val="24"/>
          <w:szCs w:val="24"/>
          <w:shd w:val="clear" w:color="auto" w:fill="FFFFFF"/>
        </w:rPr>
        <w:t>25</w:t>
      </w:r>
      <w:r w:rsidRPr="00E93C90">
        <w:rPr>
          <w:color w:val="000000"/>
          <w:sz w:val="24"/>
          <w:szCs w:val="24"/>
          <w:shd w:val="clear" w:color="auto" w:fill="FFFFFF"/>
        </w:rPr>
        <w:t xml:space="preserve"> дел. </w:t>
      </w:r>
      <w:proofErr w:type="gramStart"/>
      <w:r w:rsidRPr="00E93C90">
        <w:rPr>
          <w:color w:val="000000"/>
          <w:sz w:val="24"/>
          <w:szCs w:val="24"/>
          <w:shd w:val="clear" w:color="auto" w:fill="FFFFFF"/>
        </w:rPr>
        <w:t xml:space="preserve">Вынесено </w:t>
      </w:r>
      <w:r w:rsidRPr="00E93C90">
        <w:rPr>
          <w:b/>
          <w:color w:val="000000"/>
          <w:sz w:val="24"/>
          <w:szCs w:val="24"/>
          <w:shd w:val="clear" w:color="auto" w:fill="FFFFFF"/>
        </w:rPr>
        <w:t>8</w:t>
      </w:r>
      <w:r w:rsidRPr="00E93C90">
        <w:rPr>
          <w:color w:val="000000"/>
          <w:sz w:val="24"/>
          <w:szCs w:val="24"/>
          <w:shd w:val="clear" w:color="auto" w:fill="FFFFFF"/>
        </w:rPr>
        <w:t xml:space="preserve"> предупреждений, выписано </w:t>
      </w:r>
      <w:r w:rsidRPr="00E93C90">
        <w:rPr>
          <w:b/>
          <w:color w:val="000000"/>
          <w:sz w:val="24"/>
          <w:szCs w:val="24"/>
          <w:shd w:val="clear" w:color="auto" w:fill="FFFFFF"/>
        </w:rPr>
        <w:t>45</w:t>
      </w:r>
      <w:r w:rsidRPr="00E93C90">
        <w:rPr>
          <w:color w:val="000000"/>
          <w:sz w:val="24"/>
          <w:szCs w:val="24"/>
          <w:shd w:val="clear" w:color="auto" w:fill="FFFFFF"/>
        </w:rPr>
        <w:t xml:space="preserve"> предписаний и предостережений, в основном </w:t>
      </w:r>
      <w:proofErr w:type="spellStart"/>
      <w:r w:rsidRPr="00E93C90">
        <w:rPr>
          <w:color w:val="000000"/>
          <w:sz w:val="24"/>
          <w:szCs w:val="24"/>
          <w:shd w:val="clear" w:color="auto" w:fill="FFFFFF"/>
        </w:rPr>
        <w:t>касаемых</w:t>
      </w:r>
      <w:proofErr w:type="spellEnd"/>
      <w:r w:rsidRPr="00E93C90">
        <w:rPr>
          <w:color w:val="000000"/>
          <w:sz w:val="24"/>
          <w:szCs w:val="24"/>
          <w:shd w:val="clear" w:color="auto" w:fill="FFFFFF"/>
        </w:rPr>
        <w:t xml:space="preserve"> </w:t>
      </w:r>
      <w:r w:rsidR="00632D65" w:rsidRPr="00E93C90">
        <w:rPr>
          <w:color w:val="000000"/>
          <w:sz w:val="24"/>
          <w:szCs w:val="24"/>
          <w:shd w:val="clear" w:color="auto" w:fill="FFFFFF"/>
        </w:rPr>
        <w:t>произрастания</w:t>
      </w:r>
      <w:r w:rsidRPr="00E93C90">
        <w:rPr>
          <w:color w:val="000000"/>
          <w:sz w:val="24"/>
          <w:szCs w:val="24"/>
          <w:shd w:val="clear" w:color="auto" w:fill="FFFFFF"/>
        </w:rPr>
        <w:t xml:space="preserve"> ядовитого сорняка – Борщевик Сосновского на частных приусадебных участках и неправильного содержания домашних животных, в основном собак, а также рассмотрено  8 административных дел  по  статье 2.8 (нарушение тишины и покоя граждан) Закона калужской области от 17.02.2011 г. №122-ОЗ «Об административных правонарушениях в Калужской области». </w:t>
      </w:r>
      <w:proofErr w:type="gramEnd"/>
    </w:p>
    <w:p w:rsidR="00411A4F" w:rsidRPr="00E93C90" w:rsidRDefault="00411A4F" w:rsidP="00411A4F">
      <w:pPr>
        <w:ind w:firstLine="708"/>
        <w:jc w:val="center"/>
        <w:rPr>
          <w:b/>
          <w:sz w:val="24"/>
          <w:szCs w:val="24"/>
          <w:u w:val="single"/>
        </w:rPr>
      </w:pPr>
      <w:r w:rsidRPr="00E93C90">
        <w:rPr>
          <w:b/>
          <w:sz w:val="24"/>
          <w:szCs w:val="24"/>
          <w:u w:val="single"/>
        </w:rPr>
        <w:t>ОТЧЕТ ПО ЗАКУПКАМ ЗА 2023 ГОД</w:t>
      </w:r>
    </w:p>
    <w:p w:rsidR="00411A4F" w:rsidRPr="00E93C90" w:rsidRDefault="00411A4F" w:rsidP="00411A4F">
      <w:pPr>
        <w:ind w:firstLine="708"/>
        <w:jc w:val="both"/>
        <w:rPr>
          <w:b/>
          <w:sz w:val="24"/>
          <w:szCs w:val="24"/>
        </w:rPr>
      </w:pPr>
      <w:r w:rsidRPr="00E93C90">
        <w:rPr>
          <w:b/>
          <w:sz w:val="24"/>
          <w:szCs w:val="24"/>
        </w:rPr>
        <w:t>1.</w:t>
      </w:r>
      <w:r w:rsidRPr="00E93C90">
        <w:rPr>
          <w:sz w:val="24"/>
          <w:szCs w:val="24"/>
        </w:rPr>
        <w:t xml:space="preserve"> За 2023 год по итогам проведения закупочных процедур заключено </w:t>
      </w:r>
      <w:r w:rsidRPr="00E93C90">
        <w:rPr>
          <w:b/>
          <w:sz w:val="24"/>
          <w:szCs w:val="24"/>
        </w:rPr>
        <w:t>142 контракта и договора – на общую сумму 15 261 809,98 рублей, из них:</w:t>
      </w:r>
    </w:p>
    <w:p w:rsidR="00411A4F" w:rsidRPr="00E93C90" w:rsidRDefault="00411A4F" w:rsidP="00411A4F">
      <w:pPr>
        <w:ind w:firstLine="708"/>
        <w:jc w:val="both"/>
        <w:rPr>
          <w:sz w:val="24"/>
          <w:szCs w:val="24"/>
        </w:rPr>
      </w:pPr>
      <w:r w:rsidRPr="00E93C90">
        <w:rPr>
          <w:sz w:val="24"/>
          <w:szCs w:val="24"/>
        </w:rPr>
        <w:t xml:space="preserve">– по итогам проведения электронных аукционов – </w:t>
      </w:r>
      <w:r w:rsidRPr="00E93C90">
        <w:rPr>
          <w:b/>
          <w:sz w:val="24"/>
          <w:szCs w:val="24"/>
        </w:rPr>
        <w:t>2 на сумму 4 729 228,45 рублей</w:t>
      </w:r>
      <w:r w:rsidRPr="00E93C90">
        <w:rPr>
          <w:sz w:val="24"/>
          <w:szCs w:val="24"/>
        </w:rPr>
        <w:t>;</w:t>
      </w:r>
    </w:p>
    <w:p w:rsidR="00411A4F" w:rsidRPr="00E93C90" w:rsidRDefault="00411A4F" w:rsidP="00411A4F">
      <w:pPr>
        <w:ind w:firstLine="708"/>
        <w:jc w:val="both"/>
        <w:rPr>
          <w:sz w:val="24"/>
          <w:szCs w:val="24"/>
        </w:rPr>
      </w:pPr>
      <w:r w:rsidRPr="00E93C90">
        <w:rPr>
          <w:sz w:val="24"/>
          <w:szCs w:val="24"/>
        </w:rPr>
        <w:t xml:space="preserve">– у единственного поставщика </w:t>
      </w:r>
      <w:r w:rsidRPr="00E93C90">
        <w:rPr>
          <w:i/>
          <w:sz w:val="24"/>
          <w:szCs w:val="24"/>
        </w:rPr>
        <w:t>(в том числе в</w:t>
      </w:r>
      <w:r w:rsidRPr="00E93C90">
        <w:rPr>
          <w:b/>
          <w:i/>
          <w:sz w:val="24"/>
          <w:szCs w:val="24"/>
        </w:rPr>
        <w:t xml:space="preserve"> </w:t>
      </w:r>
      <w:r w:rsidRPr="00E93C90">
        <w:rPr>
          <w:i/>
          <w:sz w:val="24"/>
          <w:szCs w:val="24"/>
        </w:rPr>
        <w:t xml:space="preserve">сфере деятельности субъектов естественных монополий в соответствии с Федеральным законом от 17 августа 1995 года N 147-ФЗ "О естественных монополиях", а также услуг центрального депозитария) </w:t>
      </w:r>
      <w:r w:rsidRPr="00E93C90">
        <w:rPr>
          <w:sz w:val="24"/>
          <w:szCs w:val="24"/>
        </w:rPr>
        <w:t xml:space="preserve">– </w:t>
      </w:r>
      <w:r w:rsidRPr="00E93C90">
        <w:rPr>
          <w:b/>
          <w:sz w:val="24"/>
          <w:szCs w:val="24"/>
        </w:rPr>
        <w:t>140 на сумму 10 532 581,53 рублей</w:t>
      </w:r>
      <w:r w:rsidRPr="00E93C90">
        <w:rPr>
          <w:sz w:val="24"/>
          <w:szCs w:val="24"/>
        </w:rPr>
        <w:t>.</w:t>
      </w:r>
    </w:p>
    <w:p w:rsidR="00411A4F" w:rsidRPr="00E93C90" w:rsidRDefault="00411A4F" w:rsidP="00411A4F">
      <w:pPr>
        <w:jc w:val="both"/>
        <w:rPr>
          <w:sz w:val="24"/>
          <w:szCs w:val="24"/>
        </w:rPr>
      </w:pPr>
      <w:r w:rsidRPr="00E93C90">
        <w:rPr>
          <w:sz w:val="24"/>
          <w:szCs w:val="24"/>
        </w:rPr>
        <w:t xml:space="preserve">       В результате проведения закупочных процедур экономия денежных средств составила: </w:t>
      </w:r>
    </w:p>
    <w:p w:rsidR="00411A4F" w:rsidRPr="00E93C90" w:rsidRDefault="00411A4F" w:rsidP="00411A4F">
      <w:pPr>
        <w:ind w:firstLine="708"/>
        <w:jc w:val="both"/>
        <w:rPr>
          <w:sz w:val="24"/>
          <w:szCs w:val="24"/>
        </w:rPr>
      </w:pPr>
      <w:r w:rsidRPr="00E93C90">
        <w:rPr>
          <w:sz w:val="24"/>
          <w:szCs w:val="24"/>
        </w:rPr>
        <w:t xml:space="preserve">– путем проведения электронных аукционов – </w:t>
      </w:r>
      <w:r w:rsidRPr="00E93C90">
        <w:rPr>
          <w:b/>
          <w:sz w:val="24"/>
          <w:szCs w:val="24"/>
        </w:rPr>
        <w:t>2 047 947,58 рублей</w:t>
      </w:r>
      <w:r w:rsidRPr="00E93C90">
        <w:rPr>
          <w:sz w:val="24"/>
          <w:szCs w:val="24"/>
        </w:rPr>
        <w:t>;</w:t>
      </w:r>
    </w:p>
    <w:p w:rsidR="00411A4F" w:rsidRPr="00E93C90" w:rsidRDefault="00411A4F" w:rsidP="00411A4F">
      <w:pPr>
        <w:ind w:firstLine="708"/>
        <w:jc w:val="both"/>
        <w:rPr>
          <w:sz w:val="24"/>
          <w:szCs w:val="24"/>
        </w:rPr>
      </w:pPr>
      <w:r w:rsidRPr="00E93C90">
        <w:rPr>
          <w:sz w:val="24"/>
          <w:szCs w:val="24"/>
        </w:rPr>
        <w:t xml:space="preserve">– у единственного поставщика </w:t>
      </w:r>
      <w:r w:rsidRPr="00E93C90">
        <w:rPr>
          <w:i/>
          <w:sz w:val="24"/>
          <w:szCs w:val="24"/>
        </w:rPr>
        <w:t>(в том числе в</w:t>
      </w:r>
      <w:r w:rsidRPr="00E93C90">
        <w:rPr>
          <w:b/>
          <w:i/>
          <w:sz w:val="24"/>
          <w:szCs w:val="24"/>
        </w:rPr>
        <w:t xml:space="preserve"> </w:t>
      </w:r>
      <w:r w:rsidRPr="00E93C90">
        <w:rPr>
          <w:i/>
          <w:sz w:val="24"/>
          <w:szCs w:val="24"/>
        </w:rPr>
        <w:t>сфере деятельности субъектов естественных монополий в соответствии с Федеральным законом от 17 августа 1995 года N 147-ФЗ "О естественных монополиях", а также услуг центрального депозитария)</w:t>
      </w:r>
      <w:r w:rsidRPr="00E93C90">
        <w:rPr>
          <w:sz w:val="24"/>
          <w:szCs w:val="24"/>
        </w:rPr>
        <w:t xml:space="preserve"> – </w:t>
      </w:r>
      <w:r w:rsidRPr="00E93C90">
        <w:rPr>
          <w:b/>
          <w:sz w:val="24"/>
          <w:szCs w:val="24"/>
        </w:rPr>
        <w:t>170 084,29 рублей</w:t>
      </w:r>
      <w:r w:rsidRPr="00E93C90">
        <w:rPr>
          <w:sz w:val="24"/>
          <w:szCs w:val="24"/>
        </w:rPr>
        <w:t>.</w:t>
      </w:r>
    </w:p>
    <w:p w:rsidR="00411A4F" w:rsidRPr="00E93C90" w:rsidRDefault="00411A4F" w:rsidP="00411A4F">
      <w:pPr>
        <w:jc w:val="center"/>
        <w:rPr>
          <w:b/>
          <w:sz w:val="24"/>
          <w:szCs w:val="24"/>
        </w:rPr>
      </w:pPr>
      <w:r w:rsidRPr="00E93C90">
        <w:rPr>
          <w:b/>
          <w:sz w:val="24"/>
          <w:szCs w:val="24"/>
        </w:rPr>
        <w:t>ЖАЛОБЫ В УФАС</w:t>
      </w:r>
    </w:p>
    <w:p w:rsidR="00411A4F" w:rsidRPr="00E93C90" w:rsidRDefault="00411A4F" w:rsidP="00411A4F">
      <w:pPr>
        <w:ind w:firstLine="708"/>
        <w:jc w:val="both"/>
        <w:rPr>
          <w:sz w:val="24"/>
          <w:szCs w:val="24"/>
        </w:rPr>
      </w:pPr>
      <w:r w:rsidRPr="00E93C90">
        <w:rPr>
          <w:b/>
          <w:sz w:val="24"/>
          <w:szCs w:val="24"/>
        </w:rPr>
        <w:t>1.</w:t>
      </w:r>
      <w:r w:rsidRPr="00E93C90">
        <w:rPr>
          <w:sz w:val="24"/>
          <w:szCs w:val="24"/>
        </w:rPr>
        <w:t xml:space="preserve"> В 2023 году в УФАС по Калужской области на действия заказчика – поселковой администрации сельского поселения «Посёлок Детчино» – по соблюдению Федерального закона «О контрактной системе в сфере закупок товаров, работ, услуг для обеспечения государственных и муниципальных нужд» от 05.04.2013 № 44-ФЗ была подана 1 жалоба (март 2023 г.). </w:t>
      </w:r>
    </w:p>
    <w:p w:rsidR="00411A4F" w:rsidRPr="00E93C90" w:rsidRDefault="00411A4F" w:rsidP="00411A4F">
      <w:pPr>
        <w:ind w:firstLine="708"/>
        <w:jc w:val="both"/>
        <w:rPr>
          <w:sz w:val="24"/>
          <w:szCs w:val="24"/>
        </w:rPr>
      </w:pPr>
      <w:r w:rsidRPr="00E93C90">
        <w:rPr>
          <w:sz w:val="24"/>
          <w:szCs w:val="24"/>
        </w:rPr>
        <w:t xml:space="preserve">Решением УФАС по Калужской области было выписано предупреждение об устранении причин и условий, способствующих возникновению нарушения антимонопольного законодательства. </w:t>
      </w:r>
    </w:p>
    <w:p w:rsidR="00411A4F" w:rsidRPr="00E93C90" w:rsidRDefault="00411A4F" w:rsidP="00411A4F">
      <w:pPr>
        <w:ind w:firstLine="708"/>
        <w:jc w:val="both"/>
        <w:rPr>
          <w:sz w:val="24"/>
          <w:szCs w:val="24"/>
        </w:rPr>
      </w:pPr>
      <w:r w:rsidRPr="00E93C90">
        <w:rPr>
          <w:b/>
          <w:sz w:val="24"/>
          <w:szCs w:val="24"/>
        </w:rPr>
        <w:t>2.</w:t>
      </w:r>
      <w:r w:rsidRPr="00E93C90">
        <w:rPr>
          <w:sz w:val="24"/>
          <w:szCs w:val="24"/>
        </w:rPr>
        <w:t xml:space="preserve"> </w:t>
      </w:r>
      <w:proofErr w:type="gramStart"/>
      <w:r w:rsidRPr="00E93C90">
        <w:rPr>
          <w:sz w:val="24"/>
          <w:szCs w:val="24"/>
        </w:rPr>
        <w:t>Калужским</w:t>
      </w:r>
      <w:proofErr w:type="gramEnd"/>
      <w:r w:rsidRPr="00E93C90">
        <w:rPr>
          <w:sz w:val="24"/>
          <w:szCs w:val="24"/>
        </w:rPr>
        <w:t xml:space="preserve"> УФАС проведена 1 внеплановая документарная проверка по закупке «Благоустройство территории центрального сквера с. Детчино» на отнесение ее к национальному проекту «Жилье и городская среда».</w:t>
      </w:r>
    </w:p>
    <w:p w:rsidR="00411A4F" w:rsidRPr="00E93C90" w:rsidRDefault="00411A4F" w:rsidP="00411A4F">
      <w:pPr>
        <w:ind w:firstLine="708"/>
        <w:jc w:val="both"/>
        <w:rPr>
          <w:sz w:val="24"/>
          <w:szCs w:val="24"/>
        </w:rPr>
      </w:pPr>
      <w:r w:rsidRPr="00E93C90">
        <w:rPr>
          <w:sz w:val="24"/>
          <w:szCs w:val="24"/>
        </w:rPr>
        <w:t>По результатам проведения внеплановой проверки в отношении заказчика – поселковой администрации сельского поселения «Посёлок Детчино» – нарушений требований Федерального закона от 05.04.2013 № 44-ФЗ не выявлено. Данная закупка соответствует требованиям национального проекта «Жилье и городская среда».</w:t>
      </w:r>
    </w:p>
    <w:p w:rsidR="00411A4F" w:rsidRPr="00E93C90" w:rsidRDefault="00411A4F" w:rsidP="00411A4F">
      <w:pPr>
        <w:ind w:firstLine="720"/>
        <w:jc w:val="both"/>
        <w:rPr>
          <w:color w:val="000000"/>
          <w:sz w:val="24"/>
          <w:szCs w:val="24"/>
          <w:shd w:val="clear" w:color="auto" w:fill="FFFFFF"/>
        </w:rPr>
      </w:pPr>
    </w:p>
    <w:p w:rsidR="00411A4F" w:rsidRPr="00E93C90" w:rsidRDefault="00411A4F" w:rsidP="00411A4F">
      <w:pPr>
        <w:ind w:firstLine="720"/>
        <w:jc w:val="both"/>
        <w:rPr>
          <w:color w:val="000000"/>
          <w:sz w:val="24"/>
          <w:szCs w:val="24"/>
          <w:shd w:val="clear" w:color="auto" w:fill="FFFFFF"/>
        </w:rPr>
      </w:pPr>
    </w:p>
    <w:p w:rsidR="00411A4F" w:rsidRPr="00E93C90" w:rsidRDefault="00411A4F" w:rsidP="00411A4F">
      <w:pPr>
        <w:ind w:firstLine="720"/>
        <w:jc w:val="both"/>
        <w:rPr>
          <w:color w:val="000000"/>
          <w:sz w:val="24"/>
          <w:szCs w:val="24"/>
          <w:shd w:val="clear" w:color="auto" w:fill="FFFFFF"/>
        </w:rPr>
      </w:pPr>
      <w:r w:rsidRPr="00E93C90">
        <w:rPr>
          <w:color w:val="000000"/>
          <w:sz w:val="24"/>
          <w:szCs w:val="24"/>
          <w:shd w:val="clear" w:color="auto" w:fill="FFFFFF"/>
        </w:rPr>
        <w:t>Основной целью деятельности администрации сельского поселения, а так же бюджетных учреждений культуры и спорта, управления благоустройством является улучшение качества жизни жителей, комфортности и благоустройства нашего поселении</w:t>
      </w:r>
    </w:p>
    <w:p w:rsidR="00411A4F" w:rsidRPr="00E93C90" w:rsidRDefault="00411A4F" w:rsidP="00411A4F">
      <w:pPr>
        <w:jc w:val="both"/>
        <w:rPr>
          <w:sz w:val="24"/>
          <w:szCs w:val="24"/>
        </w:rPr>
      </w:pPr>
      <w:r w:rsidRPr="00E93C90">
        <w:rPr>
          <w:sz w:val="24"/>
          <w:szCs w:val="24"/>
        </w:rPr>
        <w:t xml:space="preserve">Одним из самых актуальных вопросов был и остается вопрос благоустройства территории. Любой человек, приезжающий в сельское поселение, прежде всего, обращает внимание на чистоту и порядок, состояние дорог, освещение и общий архитектурный вид. </w:t>
      </w:r>
    </w:p>
    <w:p w:rsidR="00411A4F" w:rsidRPr="00E93C90" w:rsidRDefault="00411A4F" w:rsidP="00411A4F">
      <w:pPr>
        <w:jc w:val="both"/>
        <w:rPr>
          <w:b/>
          <w:color w:val="000000"/>
          <w:sz w:val="24"/>
          <w:szCs w:val="24"/>
        </w:rPr>
      </w:pPr>
      <w:r w:rsidRPr="00E93C90">
        <w:rPr>
          <w:sz w:val="24"/>
          <w:szCs w:val="24"/>
        </w:rPr>
        <w:t xml:space="preserve">Выполнение мероприятий по благоустройству на территории поселения реализует Муниципальное бюджетное учреждение «Управление благоустройством». </w:t>
      </w:r>
    </w:p>
    <w:p w:rsidR="00411A4F" w:rsidRPr="00E93C90" w:rsidRDefault="00411A4F" w:rsidP="00411A4F">
      <w:pPr>
        <w:pStyle w:val="a7"/>
        <w:spacing w:before="0" w:beforeAutospacing="0" w:after="0" w:afterAutospacing="0"/>
        <w:jc w:val="center"/>
        <w:rPr>
          <w:rStyle w:val="ae"/>
          <w:color w:val="000000"/>
          <w:u w:val="single"/>
        </w:rPr>
      </w:pPr>
      <w:r w:rsidRPr="00E93C90">
        <w:rPr>
          <w:b/>
          <w:color w:val="000000"/>
          <w:u w:val="single"/>
        </w:rPr>
        <w:t>В сфере</w:t>
      </w:r>
      <w:r w:rsidRPr="00E93C90">
        <w:rPr>
          <w:rStyle w:val="ae"/>
          <w:color w:val="000000"/>
          <w:u w:val="single"/>
        </w:rPr>
        <w:t xml:space="preserve"> благоустройства за год было выполнено:</w:t>
      </w:r>
    </w:p>
    <w:p w:rsidR="00411A4F" w:rsidRPr="00E93C90" w:rsidRDefault="00411A4F" w:rsidP="00411A4F">
      <w:pPr>
        <w:pStyle w:val="ab"/>
        <w:numPr>
          <w:ilvl w:val="0"/>
          <w:numId w:val="5"/>
        </w:numPr>
        <w:jc w:val="both"/>
        <w:rPr>
          <w:sz w:val="24"/>
          <w:szCs w:val="24"/>
        </w:rPr>
      </w:pPr>
      <w:r w:rsidRPr="00E93C90">
        <w:rPr>
          <w:sz w:val="24"/>
          <w:szCs w:val="24"/>
        </w:rPr>
        <w:t>Ремонт детских площадок по ул.  Спортивная</w:t>
      </w:r>
      <w:proofErr w:type="gramStart"/>
      <w:r w:rsidRPr="00E93C90">
        <w:rPr>
          <w:sz w:val="24"/>
          <w:szCs w:val="24"/>
        </w:rPr>
        <w:t xml:space="preserve"> ,</w:t>
      </w:r>
      <w:proofErr w:type="gramEnd"/>
      <w:r w:rsidRPr="00E93C90">
        <w:rPr>
          <w:sz w:val="24"/>
          <w:szCs w:val="24"/>
        </w:rPr>
        <w:t xml:space="preserve"> ул. Московская , площадка нового парка по ул. Московская.</w:t>
      </w:r>
    </w:p>
    <w:p w:rsidR="00411A4F" w:rsidRPr="00E93C90" w:rsidRDefault="00411A4F" w:rsidP="00411A4F">
      <w:pPr>
        <w:pStyle w:val="ab"/>
        <w:numPr>
          <w:ilvl w:val="0"/>
          <w:numId w:val="5"/>
        </w:numPr>
        <w:jc w:val="both"/>
        <w:rPr>
          <w:sz w:val="24"/>
          <w:szCs w:val="24"/>
        </w:rPr>
      </w:pPr>
      <w:r w:rsidRPr="00E93C90">
        <w:rPr>
          <w:sz w:val="24"/>
          <w:szCs w:val="24"/>
        </w:rPr>
        <w:t>Опиловка деревьев д. В.Горки, ул. Московская,  ул</w:t>
      </w:r>
      <w:proofErr w:type="gramStart"/>
      <w:r w:rsidRPr="00E93C90">
        <w:rPr>
          <w:sz w:val="24"/>
          <w:szCs w:val="24"/>
        </w:rPr>
        <w:t>.П</w:t>
      </w:r>
      <w:proofErr w:type="gramEnd"/>
      <w:r w:rsidRPr="00E93C90">
        <w:rPr>
          <w:sz w:val="24"/>
          <w:szCs w:val="24"/>
        </w:rPr>
        <w:t>одольских Курсантов.</w:t>
      </w:r>
    </w:p>
    <w:p w:rsidR="00411A4F" w:rsidRPr="00E93C90" w:rsidRDefault="00411A4F" w:rsidP="00411A4F">
      <w:pPr>
        <w:pStyle w:val="ab"/>
        <w:numPr>
          <w:ilvl w:val="0"/>
          <w:numId w:val="5"/>
        </w:numPr>
        <w:jc w:val="both"/>
        <w:rPr>
          <w:sz w:val="24"/>
          <w:szCs w:val="24"/>
        </w:rPr>
      </w:pPr>
      <w:r w:rsidRPr="00E93C90">
        <w:rPr>
          <w:sz w:val="24"/>
          <w:szCs w:val="24"/>
        </w:rPr>
        <w:t>Спил 14 аварийных  деревьев.</w:t>
      </w:r>
    </w:p>
    <w:p w:rsidR="00411A4F" w:rsidRPr="00E93C90" w:rsidRDefault="00411A4F" w:rsidP="00411A4F">
      <w:pPr>
        <w:pStyle w:val="ab"/>
        <w:numPr>
          <w:ilvl w:val="0"/>
          <w:numId w:val="5"/>
        </w:numPr>
        <w:jc w:val="both"/>
        <w:rPr>
          <w:sz w:val="24"/>
          <w:szCs w:val="24"/>
        </w:rPr>
      </w:pPr>
      <w:r w:rsidRPr="00E93C90">
        <w:rPr>
          <w:sz w:val="24"/>
          <w:szCs w:val="24"/>
        </w:rPr>
        <w:t xml:space="preserve">Частичная отсыпка щебнем аварийных участков дорог -  к Новому кладбищу, ул. Первомайская. </w:t>
      </w:r>
    </w:p>
    <w:p w:rsidR="00411A4F" w:rsidRPr="00E93C90" w:rsidRDefault="00411A4F" w:rsidP="00411A4F">
      <w:pPr>
        <w:pStyle w:val="ab"/>
        <w:numPr>
          <w:ilvl w:val="0"/>
          <w:numId w:val="5"/>
        </w:numPr>
        <w:jc w:val="both"/>
        <w:rPr>
          <w:sz w:val="24"/>
          <w:szCs w:val="24"/>
        </w:rPr>
      </w:pPr>
      <w:r w:rsidRPr="00E93C90">
        <w:rPr>
          <w:sz w:val="24"/>
          <w:szCs w:val="24"/>
        </w:rPr>
        <w:lastRenderedPageBreak/>
        <w:t>Чистка водоотводящих труб ул. Алпатова, ул. Советская., ул</w:t>
      </w:r>
      <w:proofErr w:type="gramStart"/>
      <w:r w:rsidRPr="00E93C90">
        <w:rPr>
          <w:sz w:val="24"/>
          <w:szCs w:val="24"/>
        </w:rPr>
        <w:t>.Л</w:t>
      </w:r>
      <w:proofErr w:type="gramEnd"/>
      <w:r w:rsidRPr="00E93C90">
        <w:rPr>
          <w:sz w:val="24"/>
          <w:szCs w:val="24"/>
        </w:rPr>
        <w:t>енина.</w:t>
      </w:r>
    </w:p>
    <w:p w:rsidR="00411A4F" w:rsidRPr="00E93C90" w:rsidRDefault="00411A4F" w:rsidP="00411A4F">
      <w:pPr>
        <w:pStyle w:val="ab"/>
        <w:numPr>
          <w:ilvl w:val="0"/>
          <w:numId w:val="5"/>
        </w:numPr>
        <w:jc w:val="both"/>
        <w:rPr>
          <w:sz w:val="24"/>
          <w:szCs w:val="24"/>
        </w:rPr>
      </w:pPr>
      <w:r w:rsidRPr="00E93C90">
        <w:rPr>
          <w:sz w:val="24"/>
          <w:szCs w:val="24"/>
        </w:rPr>
        <w:t>Устранено 7 порывов водопроводных сетей в д. В.Горки.</w:t>
      </w:r>
    </w:p>
    <w:p w:rsidR="00411A4F" w:rsidRPr="00E93C90" w:rsidRDefault="00411A4F" w:rsidP="00411A4F">
      <w:pPr>
        <w:pStyle w:val="ab"/>
        <w:numPr>
          <w:ilvl w:val="0"/>
          <w:numId w:val="5"/>
        </w:numPr>
        <w:jc w:val="both"/>
        <w:rPr>
          <w:sz w:val="24"/>
          <w:szCs w:val="24"/>
        </w:rPr>
      </w:pPr>
      <w:r w:rsidRPr="00E93C90">
        <w:rPr>
          <w:sz w:val="24"/>
          <w:szCs w:val="24"/>
        </w:rPr>
        <w:t>За 2023 год было устранено 44 засора канализации по микрорайону многоквартирной застройки ул</w:t>
      </w:r>
      <w:proofErr w:type="gramStart"/>
      <w:r w:rsidRPr="00E93C90">
        <w:rPr>
          <w:sz w:val="24"/>
          <w:szCs w:val="24"/>
        </w:rPr>
        <w:t>.П</w:t>
      </w:r>
      <w:proofErr w:type="gramEnd"/>
      <w:r w:rsidRPr="00E93C90">
        <w:rPr>
          <w:sz w:val="24"/>
          <w:szCs w:val="24"/>
        </w:rPr>
        <w:t xml:space="preserve">ервомайская и Московская. </w:t>
      </w:r>
    </w:p>
    <w:p w:rsidR="00411A4F" w:rsidRPr="00E93C90" w:rsidRDefault="00411A4F" w:rsidP="00411A4F">
      <w:pPr>
        <w:pStyle w:val="ab"/>
        <w:numPr>
          <w:ilvl w:val="0"/>
          <w:numId w:val="5"/>
        </w:numPr>
        <w:ind w:left="680"/>
        <w:jc w:val="both"/>
        <w:rPr>
          <w:sz w:val="24"/>
          <w:szCs w:val="24"/>
        </w:rPr>
      </w:pPr>
      <w:r w:rsidRPr="00E93C90">
        <w:rPr>
          <w:sz w:val="24"/>
          <w:szCs w:val="24"/>
        </w:rPr>
        <w:t xml:space="preserve">За 2023 год организованно 10 </w:t>
      </w:r>
      <w:proofErr w:type="gramStart"/>
      <w:r w:rsidRPr="00E93C90">
        <w:rPr>
          <w:sz w:val="24"/>
          <w:szCs w:val="24"/>
        </w:rPr>
        <w:t>субботников</w:t>
      </w:r>
      <w:proofErr w:type="gramEnd"/>
      <w:r w:rsidRPr="00E93C90">
        <w:rPr>
          <w:sz w:val="24"/>
          <w:szCs w:val="24"/>
        </w:rPr>
        <w:t xml:space="preserve"> в которых принимало участие более   100 человек. Посажано взамен сломанных деревьев  более 50 деревьев.</w:t>
      </w:r>
    </w:p>
    <w:p w:rsidR="00411A4F" w:rsidRPr="00E93C90" w:rsidRDefault="00411A4F" w:rsidP="00411A4F">
      <w:pPr>
        <w:pStyle w:val="ab"/>
        <w:numPr>
          <w:ilvl w:val="0"/>
          <w:numId w:val="5"/>
        </w:numPr>
        <w:jc w:val="both"/>
        <w:rPr>
          <w:sz w:val="24"/>
          <w:szCs w:val="24"/>
        </w:rPr>
      </w:pPr>
      <w:r w:rsidRPr="00E93C90">
        <w:rPr>
          <w:sz w:val="24"/>
          <w:szCs w:val="24"/>
        </w:rPr>
        <w:t>Заменено  более 90 ламп уличного освещения, установлено 15 кронштейнов,  заменено более 1100 м провода СИП.</w:t>
      </w:r>
    </w:p>
    <w:p w:rsidR="00411A4F" w:rsidRPr="00E93C90" w:rsidRDefault="00411A4F" w:rsidP="00411A4F">
      <w:pPr>
        <w:pStyle w:val="ab"/>
        <w:numPr>
          <w:ilvl w:val="0"/>
          <w:numId w:val="5"/>
        </w:numPr>
        <w:jc w:val="both"/>
        <w:rPr>
          <w:color w:val="000000"/>
          <w:sz w:val="24"/>
          <w:szCs w:val="24"/>
        </w:rPr>
      </w:pPr>
      <w:r w:rsidRPr="00E93C90">
        <w:rPr>
          <w:color w:val="000000"/>
          <w:sz w:val="24"/>
          <w:szCs w:val="24"/>
        </w:rPr>
        <w:t>Произведен ремонт 35 контейнеров ТКО, ремонт ограждения 5 контейнерных площадок и установлены два новых ограждения контейнерных площадок на ул. Киевская д.2,     ул. Ленина д.8.</w:t>
      </w:r>
    </w:p>
    <w:p w:rsidR="00411A4F" w:rsidRPr="00E93C90" w:rsidRDefault="00411A4F" w:rsidP="00411A4F">
      <w:pPr>
        <w:pStyle w:val="ab"/>
        <w:numPr>
          <w:ilvl w:val="0"/>
          <w:numId w:val="5"/>
        </w:numPr>
        <w:jc w:val="both"/>
        <w:rPr>
          <w:sz w:val="24"/>
          <w:szCs w:val="24"/>
        </w:rPr>
      </w:pPr>
      <w:r w:rsidRPr="00E93C90">
        <w:rPr>
          <w:sz w:val="24"/>
          <w:szCs w:val="24"/>
        </w:rPr>
        <w:t>С территории поселения было вывезено более 1100 куб.м. несанкционированных свалок (ветки, ботва, строительный мусор).</w:t>
      </w:r>
    </w:p>
    <w:p w:rsidR="00411A4F" w:rsidRPr="00E93C90" w:rsidRDefault="00411A4F" w:rsidP="00411A4F">
      <w:pPr>
        <w:pStyle w:val="ab"/>
        <w:numPr>
          <w:ilvl w:val="0"/>
          <w:numId w:val="5"/>
        </w:numPr>
        <w:jc w:val="both"/>
        <w:rPr>
          <w:sz w:val="24"/>
          <w:szCs w:val="24"/>
        </w:rPr>
      </w:pPr>
      <w:r w:rsidRPr="00E93C90">
        <w:rPr>
          <w:sz w:val="24"/>
          <w:szCs w:val="24"/>
        </w:rPr>
        <w:t>За 2023 год триммерами было окошено более 40 гектар территории СП «Детчино», так же продолжалась  борьба с борщевиком «Сосновского», было обработано 3,5 га, выдано  9 770 мл гербицида  жителям для уничтожения борщевика «Сосновского» произрастающего на частных земельных участках, всего для обработки почти   260 соток земли.</w:t>
      </w:r>
    </w:p>
    <w:p w:rsidR="00411A4F" w:rsidRPr="00E93C90" w:rsidRDefault="00411A4F" w:rsidP="00411A4F">
      <w:pPr>
        <w:pStyle w:val="ab"/>
        <w:numPr>
          <w:ilvl w:val="0"/>
          <w:numId w:val="5"/>
        </w:numPr>
        <w:jc w:val="both"/>
        <w:rPr>
          <w:sz w:val="24"/>
          <w:szCs w:val="24"/>
        </w:rPr>
      </w:pPr>
      <w:r w:rsidRPr="00E93C90">
        <w:rPr>
          <w:sz w:val="24"/>
          <w:szCs w:val="24"/>
        </w:rPr>
        <w:t xml:space="preserve">За зимний период было очищено более 400 км  дорог. Потрачено  более 100 тонн </w:t>
      </w:r>
      <w:proofErr w:type="spellStart"/>
      <w:r w:rsidRPr="00E93C90">
        <w:rPr>
          <w:sz w:val="24"/>
          <w:szCs w:val="24"/>
        </w:rPr>
        <w:t>пескосоляной</w:t>
      </w:r>
      <w:proofErr w:type="spellEnd"/>
      <w:r w:rsidRPr="00E93C90">
        <w:rPr>
          <w:sz w:val="24"/>
          <w:szCs w:val="24"/>
        </w:rPr>
        <w:t xml:space="preserve"> смеси для борьбы с гололедом.</w:t>
      </w:r>
    </w:p>
    <w:p w:rsidR="00411A4F" w:rsidRPr="00E93C90" w:rsidRDefault="00411A4F" w:rsidP="00411A4F">
      <w:pPr>
        <w:pStyle w:val="ab"/>
        <w:numPr>
          <w:ilvl w:val="0"/>
          <w:numId w:val="5"/>
        </w:numPr>
        <w:jc w:val="both"/>
        <w:rPr>
          <w:sz w:val="24"/>
          <w:szCs w:val="24"/>
        </w:rPr>
      </w:pPr>
      <w:r w:rsidRPr="00E93C90">
        <w:rPr>
          <w:sz w:val="24"/>
          <w:szCs w:val="24"/>
        </w:rPr>
        <w:t xml:space="preserve"> В течени</w:t>
      </w:r>
      <w:proofErr w:type="gramStart"/>
      <w:r w:rsidRPr="00E93C90">
        <w:rPr>
          <w:sz w:val="24"/>
          <w:szCs w:val="24"/>
        </w:rPr>
        <w:t>и</w:t>
      </w:r>
      <w:proofErr w:type="gramEnd"/>
      <w:r w:rsidRPr="00E93C90">
        <w:rPr>
          <w:sz w:val="24"/>
          <w:szCs w:val="24"/>
        </w:rPr>
        <w:t xml:space="preserve"> года проводилось </w:t>
      </w:r>
      <w:proofErr w:type="spellStart"/>
      <w:r w:rsidRPr="00E93C90">
        <w:rPr>
          <w:sz w:val="24"/>
          <w:szCs w:val="24"/>
        </w:rPr>
        <w:t>грейдирование</w:t>
      </w:r>
      <w:proofErr w:type="spellEnd"/>
      <w:r w:rsidRPr="00E93C90">
        <w:rPr>
          <w:sz w:val="24"/>
          <w:szCs w:val="24"/>
        </w:rPr>
        <w:t xml:space="preserve">  дорог, </w:t>
      </w:r>
      <w:proofErr w:type="spellStart"/>
      <w:r w:rsidRPr="00E93C90">
        <w:rPr>
          <w:sz w:val="24"/>
          <w:szCs w:val="24"/>
        </w:rPr>
        <w:t>окос</w:t>
      </w:r>
      <w:proofErr w:type="spellEnd"/>
      <w:r w:rsidRPr="00E93C90">
        <w:rPr>
          <w:sz w:val="24"/>
          <w:szCs w:val="24"/>
        </w:rPr>
        <w:t xml:space="preserve"> обочин, </w:t>
      </w:r>
      <w:proofErr w:type="spellStart"/>
      <w:r w:rsidRPr="00E93C90">
        <w:rPr>
          <w:sz w:val="24"/>
          <w:szCs w:val="24"/>
        </w:rPr>
        <w:t>окос</w:t>
      </w:r>
      <w:proofErr w:type="spellEnd"/>
      <w:r w:rsidRPr="00E93C90">
        <w:rPr>
          <w:sz w:val="24"/>
          <w:szCs w:val="24"/>
        </w:rPr>
        <w:t xml:space="preserve"> территории кладбищ. </w:t>
      </w:r>
    </w:p>
    <w:p w:rsidR="00411A4F" w:rsidRPr="00E93C90" w:rsidRDefault="00411A4F" w:rsidP="00411A4F">
      <w:pPr>
        <w:pStyle w:val="11"/>
        <w:jc w:val="center"/>
        <w:outlineLvl w:val="0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 w:rsidRPr="00E93C90">
        <w:rPr>
          <w:rFonts w:ascii="Times New Roman" w:hAnsi="Times New Roman"/>
          <w:b/>
          <w:color w:val="000000"/>
          <w:sz w:val="24"/>
          <w:szCs w:val="24"/>
          <w:u w:val="single"/>
        </w:rPr>
        <w:t xml:space="preserve">ФИЗИЧЕСКАЯ КУЛЬТУРА И СПОРТ  </w:t>
      </w:r>
    </w:p>
    <w:p w:rsidR="00411A4F" w:rsidRPr="00E93C90" w:rsidRDefault="00411A4F" w:rsidP="00411A4F">
      <w:pPr>
        <w:pStyle w:val="11"/>
        <w:jc w:val="both"/>
        <w:rPr>
          <w:rFonts w:ascii="Times New Roman" w:hAnsi="Times New Roman"/>
          <w:sz w:val="24"/>
          <w:szCs w:val="24"/>
        </w:rPr>
      </w:pPr>
      <w:r w:rsidRPr="00E93C90">
        <w:rPr>
          <w:rFonts w:ascii="Times New Roman" w:hAnsi="Times New Roman"/>
          <w:sz w:val="24"/>
          <w:szCs w:val="24"/>
        </w:rPr>
        <w:t xml:space="preserve">           Физическая культура и спорт играют важную роль в жизни каждого человека, являясь одним из главных средств сохранения и укрепления здоровья, физического совершенствования, повышения социальной активности людей, особенно молодёжи. К участию в физкультурно-спортивном движении привлекается как молодёжь, так и старшее поколение. </w:t>
      </w:r>
    </w:p>
    <w:p w:rsidR="00411A4F" w:rsidRPr="00E93C90" w:rsidRDefault="00411A4F" w:rsidP="00411A4F">
      <w:pPr>
        <w:pStyle w:val="11"/>
        <w:ind w:firstLine="360"/>
        <w:jc w:val="both"/>
        <w:rPr>
          <w:rFonts w:ascii="Times New Roman" w:hAnsi="Times New Roman"/>
          <w:sz w:val="24"/>
          <w:szCs w:val="24"/>
        </w:rPr>
      </w:pPr>
      <w:r w:rsidRPr="00E93C90">
        <w:rPr>
          <w:rFonts w:ascii="Times New Roman" w:hAnsi="Times New Roman"/>
          <w:sz w:val="24"/>
          <w:szCs w:val="24"/>
        </w:rPr>
        <w:t>Всего на базе МБУ «СК «</w:t>
      </w:r>
      <w:proofErr w:type="spellStart"/>
      <w:r w:rsidRPr="00E93C90">
        <w:rPr>
          <w:rFonts w:ascii="Times New Roman" w:hAnsi="Times New Roman"/>
          <w:sz w:val="24"/>
          <w:szCs w:val="24"/>
        </w:rPr>
        <w:t>Олимпионик</w:t>
      </w:r>
      <w:proofErr w:type="spellEnd"/>
      <w:r w:rsidRPr="00E93C90">
        <w:rPr>
          <w:rFonts w:ascii="Times New Roman" w:hAnsi="Times New Roman"/>
          <w:sz w:val="24"/>
          <w:szCs w:val="24"/>
        </w:rPr>
        <w:t xml:space="preserve">»»  функционирует 6 секций и кружков: (113 занимающихся), это </w:t>
      </w:r>
      <w:proofErr w:type="spellStart"/>
      <w:r w:rsidRPr="00E93C90">
        <w:rPr>
          <w:rFonts w:ascii="Times New Roman" w:hAnsi="Times New Roman"/>
          <w:sz w:val="24"/>
          <w:szCs w:val="24"/>
        </w:rPr>
        <w:t>Полиатлон</w:t>
      </w:r>
      <w:proofErr w:type="spellEnd"/>
      <w:r w:rsidRPr="00E93C90">
        <w:rPr>
          <w:rFonts w:ascii="Times New Roman" w:hAnsi="Times New Roman"/>
          <w:sz w:val="24"/>
          <w:szCs w:val="24"/>
        </w:rPr>
        <w:t>, Городошный спорт, Шахматы, Волейбол, Баскетбол, Силовое троеборье.</w:t>
      </w:r>
    </w:p>
    <w:p w:rsidR="00411A4F" w:rsidRPr="00E93C90" w:rsidRDefault="00411A4F" w:rsidP="00411A4F">
      <w:pPr>
        <w:jc w:val="both"/>
        <w:rPr>
          <w:sz w:val="24"/>
          <w:szCs w:val="24"/>
        </w:rPr>
      </w:pPr>
      <w:r w:rsidRPr="00E93C90">
        <w:rPr>
          <w:sz w:val="24"/>
          <w:szCs w:val="24"/>
        </w:rPr>
        <w:t xml:space="preserve">    За 2023 год проведено  20 спортивных мероприятий, где приняло участие около  1,5 тысячи человек. Самыми массовыми можно отметить:</w:t>
      </w:r>
    </w:p>
    <w:p w:rsidR="00411A4F" w:rsidRPr="00E93C90" w:rsidRDefault="00411A4F" w:rsidP="00411A4F">
      <w:pPr>
        <w:rPr>
          <w:bCs/>
          <w:sz w:val="24"/>
          <w:szCs w:val="24"/>
        </w:rPr>
      </w:pPr>
      <w:r w:rsidRPr="00E93C90">
        <w:rPr>
          <w:sz w:val="24"/>
          <w:szCs w:val="24"/>
        </w:rPr>
        <w:t xml:space="preserve">- </w:t>
      </w:r>
      <w:r w:rsidRPr="00E93C90">
        <w:rPr>
          <w:bCs/>
          <w:sz w:val="24"/>
          <w:szCs w:val="24"/>
        </w:rPr>
        <w:t>первенство по стрельбе среди команд учреждений, объединений, производственных коллективов, семейных команд, посвящённое 579-летию образования с</w:t>
      </w:r>
      <w:proofErr w:type="gramStart"/>
      <w:r w:rsidRPr="00E93C90">
        <w:rPr>
          <w:bCs/>
          <w:sz w:val="24"/>
          <w:szCs w:val="24"/>
        </w:rPr>
        <w:t>.Д</w:t>
      </w:r>
      <w:proofErr w:type="gramEnd"/>
      <w:r w:rsidRPr="00E93C90">
        <w:rPr>
          <w:bCs/>
          <w:sz w:val="24"/>
          <w:szCs w:val="24"/>
        </w:rPr>
        <w:t xml:space="preserve">етчино, </w:t>
      </w:r>
    </w:p>
    <w:p w:rsidR="00411A4F" w:rsidRPr="00E93C90" w:rsidRDefault="00411A4F" w:rsidP="00411A4F">
      <w:pPr>
        <w:rPr>
          <w:bCs/>
          <w:sz w:val="24"/>
          <w:szCs w:val="24"/>
        </w:rPr>
      </w:pPr>
      <w:r w:rsidRPr="00E93C90">
        <w:rPr>
          <w:bCs/>
          <w:sz w:val="24"/>
          <w:szCs w:val="24"/>
        </w:rPr>
        <w:t xml:space="preserve">- легкоатлетическая эстафета </w:t>
      </w:r>
      <w:proofErr w:type="gramStart"/>
      <w:r w:rsidRPr="00E93C90">
        <w:rPr>
          <w:bCs/>
          <w:sz w:val="24"/>
          <w:szCs w:val="24"/>
        </w:rPr>
        <w:t>имени Героя Советского Союза Николая Савельича</w:t>
      </w:r>
      <w:proofErr w:type="gramEnd"/>
      <w:r w:rsidRPr="00E93C90">
        <w:rPr>
          <w:bCs/>
          <w:sz w:val="24"/>
          <w:szCs w:val="24"/>
        </w:rPr>
        <w:t xml:space="preserve"> Алпатова, посвященная 78-летию  Победы в Великой Отечественной Войне, </w:t>
      </w:r>
    </w:p>
    <w:p w:rsidR="00411A4F" w:rsidRPr="00E93C90" w:rsidRDefault="00411A4F" w:rsidP="00411A4F">
      <w:pPr>
        <w:rPr>
          <w:bCs/>
          <w:sz w:val="24"/>
          <w:szCs w:val="24"/>
        </w:rPr>
      </w:pPr>
      <w:r w:rsidRPr="00E93C90">
        <w:rPr>
          <w:bCs/>
          <w:sz w:val="24"/>
          <w:szCs w:val="24"/>
        </w:rPr>
        <w:t xml:space="preserve">- День села, </w:t>
      </w:r>
    </w:p>
    <w:p w:rsidR="00411A4F" w:rsidRPr="00E93C90" w:rsidRDefault="00411A4F" w:rsidP="00411A4F">
      <w:pPr>
        <w:rPr>
          <w:bCs/>
          <w:sz w:val="24"/>
          <w:szCs w:val="24"/>
        </w:rPr>
      </w:pPr>
      <w:r w:rsidRPr="00E93C90">
        <w:rPr>
          <w:bCs/>
          <w:sz w:val="24"/>
          <w:szCs w:val="24"/>
        </w:rPr>
        <w:t xml:space="preserve">- футбольный детский фестиваль, </w:t>
      </w:r>
    </w:p>
    <w:p w:rsidR="00411A4F" w:rsidRPr="00E93C90" w:rsidRDefault="00411A4F" w:rsidP="00411A4F">
      <w:pPr>
        <w:rPr>
          <w:bCs/>
          <w:sz w:val="24"/>
          <w:szCs w:val="24"/>
        </w:rPr>
      </w:pPr>
      <w:r w:rsidRPr="00E93C90">
        <w:rPr>
          <w:bCs/>
          <w:sz w:val="24"/>
          <w:szCs w:val="24"/>
        </w:rPr>
        <w:t xml:space="preserve">-Недели Здоровья. </w:t>
      </w:r>
    </w:p>
    <w:p w:rsidR="00411A4F" w:rsidRPr="00E93C90" w:rsidRDefault="00411A4F" w:rsidP="00411A4F">
      <w:pPr>
        <w:rPr>
          <w:bCs/>
          <w:sz w:val="24"/>
          <w:szCs w:val="24"/>
        </w:rPr>
      </w:pPr>
      <w:r w:rsidRPr="00E93C90">
        <w:rPr>
          <w:bCs/>
          <w:sz w:val="24"/>
          <w:szCs w:val="24"/>
        </w:rPr>
        <w:t>В каждом из этих мероприятий участвовало около 150 спортсменов.</w:t>
      </w:r>
    </w:p>
    <w:p w:rsidR="00411A4F" w:rsidRPr="00E93C90" w:rsidRDefault="00411A4F" w:rsidP="00411A4F">
      <w:pPr>
        <w:jc w:val="both"/>
        <w:rPr>
          <w:sz w:val="24"/>
          <w:szCs w:val="24"/>
        </w:rPr>
      </w:pPr>
      <w:r w:rsidRPr="00E93C90">
        <w:rPr>
          <w:bCs/>
          <w:sz w:val="24"/>
          <w:szCs w:val="24"/>
        </w:rPr>
        <w:t xml:space="preserve">  Сельское поселение участвует в областных Спартакиадах по 3 группе муниципальных образований (население до 12 тыс. человек). В </w:t>
      </w:r>
      <w:r w:rsidRPr="00E93C90">
        <w:rPr>
          <w:sz w:val="24"/>
          <w:szCs w:val="24"/>
        </w:rPr>
        <w:t xml:space="preserve"> летней Спартакиаде, включающей в себя 20 видов спорта, </w:t>
      </w:r>
      <w:proofErr w:type="spellStart"/>
      <w:r w:rsidRPr="00E93C90">
        <w:rPr>
          <w:sz w:val="24"/>
          <w:szCs w:val="24"/>
        </w:rPr>
        <w:t>детчинцы</w:t>
      </w:r>
      <w:proofErr w:type="spellEnd"/>
      <w:r w:rsidRPr="00E93C90">
        <w:rPr>
          <w:sz w:val="24"/>
          <w:szCs w:val="24"/>
        </w:rPr>
        <w:t xml:space="preserve"> одержали ПОБЕДУ, при этом команды сельского поселения 11 раз становились призёрами первенств, в т.ч. 5 раз выигрывали (гиревой спорт, дзюдо, фестиваль пенсионеров). </w:t>
      </w:r>
    </w:p>
    <w:p w:rsidR="00411A4F" w:rsidRPr="00E93C90" w:rsidRDefault="00411A4F" w:rsidP="00411A4F">
      <w:pPr>
        <w:jc w:val="both"/>
        <w:rPr>
          <w:sz w:val="24"/>
          <w:szCs w:val="24"/>
        </w:rPr>
      </w:pPr>
      <w:r w:rsidRPr="00E93C90">
        <w:rPr>
          <w:sz w:val="24"/>
          <w:szCs w:val="24"/>
        </w:rPr>
        <w:t xml:space="preserve">Население активно участвует в сдаче нормативов ГТО. Более 300 </w:t>
      </w:r>
      <w:proofErr w:type="spellStart"/>
      <w:r w:rsidRPr="00E93C90">
        <w:rPr>
          <w:sz w:val="24"/>
          <w:szCs w:val="24"/>
        </w:rPr>
        <w:t>детчинцев</w:t>
      </w:r>
      <w:proofErr w:type="spellEnd"/>
      <w:r w:rsidRPr="00E93C90">
        <w:rPr>
          <w:sz w:val="24"/>
          <w:szCs w:val="24"/>
        </w:rPr>
        <w:t xml:space="preserve"> из детского сада, школы, колледжа, взрослого населения прошли тестирование и получили знаки отличия. </w:t>
      </w:r>
    </w:p>
    <w:p w:rsidR="00411A4F" w:rsidRPr="00E93C90" w:rsidRDefault="00411A4F" w:rsidP="00411A4F">
      <w:pPr>
        <w:jc w:val="center"/>
        <w:rPr>
          <w:b/>
          <w:color w:val="000000"/>
          <w:sz w:val="24"/>
          <w:szCs w:val="24"/>
          <w:u w:val="single"/>
        </w:rPr>
      </w:pPr>
      <w:r w:rsidRPr="00E93C90">
        <w:rPr>
          <w:b/>
          <w:color w:val="000000"/>
          <w:sz w:val="24"/>
          <w:szCs w:val="24"/>
          <w:u w:val="single"/>
        </w:rPr>
        <w:t>КУЛЬТУРА и ДОСУГ</w:t>
      </w:r>
    </w:p>
    <w:p w:rsidR="00411A4F" w:rsidRPr="00E93C90" w:rsidRDefault="00411A4F" w:rsidP="00411A4F">
      <w:pPr>
        <w:jc w:val="both"/>
        <w:rPr>
          <w:sz w:val="24"/>
          <w:szCs w:val="24"/>
        </w:rPr>
      </w:pPr>
      <w:r w:rsidRPr="00E93C90">
        <w:rPr>
          <w:sz w:val="24"/>
          <w:szCs w:val="24"/>
        </w:rPr>
        <w:t>На решение проблем организации досуга населения и приобщения жителей поселения  к творчеству, культурному развитию направлена работа  МБУ «</w:t>
      </w:r>
      <w:proofErr w:type="spellStart"/>
      <w:r w:rsidRPr="00E93C90">
        <w:rPr>
          <w:sz w:val="24"/>
          <w:szCs w:val="24"/>
        </w:rPr>
        <w:t>Детчинский</w:t>
      </w:r>
      <w:proofErr w:type="spellEnd"/>
      <w:r w:rsidRPr="00E93C90">
        <w:rPr>
          <w:sz w:val="24"/>
          <w:szCs w:val="24"/>
        </w:rPr>
        <w:t xml:space="preserve"> дом культуры»   и МБУ «</w:t>
      </w:r>
      <w:proofErr w:type="spellStart"/>
      <w:r w:rsidRPr="00E93C90">
        <w:rPr>
          <w:sz w:val="24"/>
          <w:szCs w:val="24"/>
        </w:rPr>
        <w:t>Детчинская</w:t>
      </w:r>
      <w:proofErr w:type="spellEnd"/>
      <w:r w:rsidRPr="00E93C90">
        <w:rPr>
          <w:sz w:val="24"/>
          <w:szCs w:val="24"/>
        </w:rPr>
        <w:t xml:space="preserve"> сельская библиотека».  </w:t>
      </w:r>
    </w:p>
    <w:p w:rsidR="00411A4F" w:rsidRPr="00E93C90" w:rsidRDefault="00411A4F" w:rsidP="00411A4F">
      <w:pPr>
        <w:jc w:val="both"/>
        <w:rPr>
          <w:sz w:val="24"/>
          <w:szCs w:val="24"/>
        </w:rPr>
      </w:pPr>
      <w:r w:rsidRPr="00E93C90">
        <w:rPr>
          <w:sz w:val="24"/>
          <w:szCs w:val="24"/>
        </w:rPr>
        <w:t xml:space="preserve">  ***Всего  за 2023 год в </w:t>
      </w:r>
      <w:proofErr w:type="spellStart"/>
      <w:r w:rsidRPr="00E93C90">
        <w:rPr>
          <w:sz w:val="24"/>
          <w:szCs w:val="24"/>
        </w:rPr>
        <w:t>Детчинском</w:t>
      </w:r>
      <w:proofErr w:type="spellEnd"/>
      <w:r w:rsidRPr="00E93C90">
        <w:rPr>
          <w:sz w:val="24"/>
          <w:szCs w:val="24"/>
        </w:rPr>
        <w:t xml:space="preserve"> доме культуры  было проведено 115 культурно-массовых мероприятий, в т.ч. для детей до 14 лет 15, для молодежи от 14 до 35 лет  - 27 мероприятий. </w:t>
      </w:r>
    </w:p>
    <w:p w:rsidR="00411A4F" w:rsidRPr="00E93C90" w:rsidRDefault="00411A4F" w:rsidP="00411A4F">
      <w:pPr>
        <w:jc w:val="both"/>
        <w:rPr>
          <w:sz w:val="24"/>
          <w:szCs w:val="24"/>
        </w:rPr>
      </w:pPr>
      <w:r w:rsidRPr="00E93C90">
        <w:rPr>
          <w:sz w:val="24"/>
          <w:szCs w:val="24"/>
        </w:rPr>
        <w:lastRenderedPageBreak/>
        <w:t xml:space="preserve">   В 2023 году в Доме культуры  функционировали клубные формирования различной жанровой направленности</w:t>
      </w:r>
      <w:r w:rsidRPr="00E93C90">
        <w:rPr>
          <w:b/>
          <w:sz w:val="24"/>
          <w:szCs w:val="24"/>
        </w:rPr>
        <w:t xml:space="preserve"> </w:t>
      </w:r>
      <w:r w:rsidRPr="00E93C90">
        <w:rPr>
          <w:sz w:val="24"/>
          <w:szCs w:val="24"/>
        </w:rPr>
        <w:t>в количестве</w:t>
      </w:r>
      <w:r w:rsidRPr="00E93C90">
        <w:rPr>
          <w:b/>
          <w:sz w:val="24"/>
          <w:szCs w:val="24"/>
        </w:rPr>
        <w:t xml:space="preserve"> – 11</w:t>
      </w:r>
      <w:r w:rsidRPr="00E93C90">
        <w:rPr>
          <w:sz w:val="24"/>
          <w:szCs w:val="24"/>
        </w:rPr>
        <w:t xml:space="preserve"> ед</w:t>
      </w:r>
      <w:r w:rsidRPr="00E93C90">
        <w:rPr>
          <w:b/>
          <w:sz w:val="24"/>
          <w:szCs w:val="24"/>
        </w:rPr>
        <w:t>.</w:t>
      </w:r>
      <w:r w:rsidRPr="00E93C90">
        <w:rPr>
          <w:sz w:val="24"/>
          <w:szCs w:val="24"/>
        </w:rPr>
        <w:t xml:space="preserve">, в которых насчитывается </w:t>
      </w:r>
      <w:r w:rsidRPr="00E93C90">
        <w:rPr>
          <w:b/>
          <w:sz w:val="24"/>
          <w:szCs w:val="24"/>
        </w:rPr>
        <w:t xml:space="preserve">192 </w:t>
      </w:r>
      <w:r w:rsidRPr="00E93C90">
        <w:rPr>
          <w:sz w:val="24"/>
          <w:szCs w:val="24"/>
        </w:rPr>
        <w:t>участника.</w:t>
      </w:r>
    </w:p>
    <w:p w:rsidR="00411A4F" w:rsidRPr="00E93C90" w:rsidRDefault="00411A4F" w:rsidP="00411A4F">
      <w:pPr>
        <w:jc w:val="both"/>
        <w:rPr>
          <w:sz w:val="24"/>
          <w:szCs w:val="24"/>
        </w:rPr>
      </w:pPr>
      <w:r w:rsidRPr="00E93C90">
        <w:rPr>
          <w:sz w:val="24"/>
          <w:szCs w:val="24"/>
        </w:rPr>
        <w:t xml:space="preserve">2 коллектива носят звание «Народный». </w:t>
      </w:r>
    </w:p>
    <w:p w:rsidR="00411A4F" w:rsidRPr="00E93C90" w:rsidRDefault="00411A4F" w:rsidP="00411A4F">
      <w:pPr>
        <w:jc w:val="both"/>
        <w:rPr>
          <w:sz w:val="24"/>
          <w:szCs w:val="24"/>
        </w:rPr>
      </w:pPr>
      <w:r w:rsidRPr="00E93C90">
        <w:rPr>
          <w:sz w:val="24"/>
          <w:szCs w:val="24"/>
        </w:rPr>
        <w:t xml:space="preserve"> В октябре 2023 года вокально-инструментальный ансамбль «Компания» стал лауреатом Международного конкурса «Окская волна». Ансамбль ветеранов «Вдохновение» стал лауреатом в областном конкурсе «Солдат моего Отечества». В ноябре 2023 года Лауреатом стал хореографический коллектив «Парадиз» в Межрегиональном фестивале – конкурсе современного танца.</w:t>
      </w:r>
    </w:p>
    <w:p w:rsidR="00411A4F" w:rsidRPr="00E93C90" w:rsidRDefault="00411A4F" w:rsidP="00411A4F">
      <w:pPr>
        <w:pStyle w:val="2"/>
        <w:spacing w:before="0"/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E93C90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Так же было продолжено направление по краеведческий работ</w:t>
      </w:r>
      <w:proofErr w:type="gramStart"/>
      <w:r w:rsidRPr="00E93C90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е-</w:t>
      </w:r>
      <w:proofErr w:type="gramEnd"/>
      <w:r w:rsidRPr="00E93C90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литературный клуб «Истоки», увидела свет книга «Узелки на память» часть вторая, ставшая уникальным опытом работы по краеведению посредством литературы. Средства на издание книги выделены компанией «Русский продукт». </w:t>
      </w:r>
    </w:p>
    <w:p w:rsidR="00411A4F" w:rsidRPr="00E93C90" w:rsidRDefault="00411A4F" w:rsidP="00411A4F">
      <w:pPr>
        <w:jc w:val="both"/>
        <w:rPr>
          <w:sz w:val="24"/>
          <w:szCs w:val="24"/>
        </w:rPr>
      </w:pPr>
      <w:r w:rsidRPr="00E93C90">
        <w:rPr>
          <w:sz w:val="24"/>
          <w:szCs w:val="24"/>
        </w:rPr>
        <w:t xml:space="preserve">***В библиотеках учреждения </w:t>
      </w:r>
      <w:proofErr w:type="gramStart"/>
      <w:r w:rsidRPr="00E93C90">
        <w:rPr>
          <w:sz w:val="24"/>
          <w:szCs w:val="24"/>
        </w:rPr>
        <w:t>на конец</w:t>
      </w:r>
      <w:proofErr w:type="gramEnd"/>
      <w:r w:rsidRPr="00E93C90">
        <w:rPr>
          <w:sz w:val="24"/>
          <w:szCs w:val="24"/>
        </w:rPr>
        <w:t xml:space="preserve"> 2023 года зарегистрировано более 2700 читателей. Было выдано более 70000 документов, проведено более 120 мероприятий.</w:t>
      </w:r>
    </w:p>
    <w:p w:rsidR="00411A4F" w:rsidRPr="00E93C90" w:rsidRDefault="00411A4F" w:rsidP="00411A4F">
      <w:pPr>
        <w:ind w:left="-142" w:firstLine="425"/>
        <w:jc w:val="both"/>
        <w:rPr>
          <w:sz w:val="24"/>
          <w:szCs w:val="24"/>
        </w:rPr>
      </w:pPr>
      <w:r w:rsidRPr="00E93C90">
        <w:rPr>
          <w:sz w:val="24"/>
          <w:szCs w:val="24"/>
        </w:rPr>
        <w:t>Из бюджета поселения для читателей выписывается 27 наименований журналов и газет на сумму 90 000 рублей.</w:t>
      </w:r>
    </w:p>
    <w:p w:rsidR="00411A4F" w:rsidRPr="00E93C90" w:rsidRDefault="00411A4F" w:rsidP="00411A4F">
      <w:pPr>
        <w:jc w:val="both"/>
        <w:rPr>
          <w:sz w:val="24"/>
          <w:szCs w:val="24"/>
        </w:rPr>
      </w:pPr>
      <w:r w:rsidRPr="00E93C90">
        <w:rPr>
          <w:sz w:val="24"/>
          <w:szCs w:val="24"/>
        </w:rPr>
        <w:t>Во взрослой и детской библиотеке работают три любительских объединения, всего участников 38 человек.</w:t>
      </w:r>
    </w:p>
    <w:p w:rsidR="00411A4F" w:rsidRPr="00E93C90" w:rsidRDefault="00411A4F" w:rsidP="00411A4F">
      <w:pPr>
        <w:jc w:val="both"/>
        <w:rPr>
          <w:sz w:val="24"/>
          <w:szCs w:val="24"/>
        </w:rPr>
      </w:pPr>
      <w:r w:rsidRPr="00E93C90">
        <w:rPr>
          <w:sz w:val="24"/>
          <w:szCs w:val="24"/>
        </w:rPr>
        <w:t>В 2023 год были проведены такие крупные мероприятия как: Всероссийская акция «</w:t>
      </w:r>
      <w:proofErr w:type="spellStart"/>
      <w:r w:rsidRPr="00E93C90">
        <w:rPr>
          <w:sz w:val="24"/>
          <w:szCs w:val="24"/>
        </w:rPr>
        <w:t>Библионочь</w:t>
      </w:r>
      <w:proofErr w:type="spellEnd"/>
      <w:r w:rsidRPr="00E93C90">
        <w:rPr>
          <w:sz w:val="24"/>
          <w:szCs w:val="24"/>
        </w:rPr>
        <w:t xml:space="preserve">», Всероссийская акция «Ночь искусств», областная акция «День без табака», акция «Знание. Театр». </w:t>
      </w:r>
    </w:p>
    <w:p w:rsidR="00411A4F" w:rsidRPr="00E93C90" w:rsidRDefault="00411A4F" w:rsidP="00411A4F">
      <w:pPr>
        <w:jc w:val="both"/>
        <w:rPr>
          <w:sz w:val="24"/>
          <w:szCs w:val="24"/>
        </w:rPr>
      </w:pPr>
      <w:r w:rsidRPr="00E93C90">
        <w:rPr>
          <w:sz w:val="24"/>
          <w:szCs w:val="24"/>
        </w:rPr>
        <w:t>В этом году библиотека стала площадкой для проведения Всероссийской образовательной акции «Избирательный диктант», в которой приняли участие более 80 человек.</w:t>
      </w:r>
    </w:p>
    <w:p w:rsidR="00411A4F" w:rsidRPr="00E93C90" w:rsidRDefault="00411A4F" w:rsidP="00411A4F">
      <w:pPr>
        <w:jc w:val="both"/>
        <w:rPr>
          <w:sz w:val="24"/>
          <w:szCs w:val="24"/>
        </w:rPr>
      </w:pPr>
      <w:r w:rsidRPr="00E93C90">
        <w:rPr>
          <w:sz w:val="24"/>
          <w:szCs w:val="24"/>
        </w:rPr>
        <w:t xml:space="preserve">Библиотека продолжает развивать свою деятельность в сети Интернет. Организовывает выставки, участвует в различных областных и районных конкурсах, акциях и </w:t>
      </w:r>
      <w:proofErr w:type="spellStart"/>
      <w:r w:rsidRPr="00E93C90">
        <w:rPr>
          <w:sz w:val="24"/>
          <w:szCs w:val="24"/>
        </w:rPr>
        <w:t>флешмобах</w:t>
      </w:r>
      <w:proofErr w:type="spellEnd"/>
      <w:r w:rsidRPr="00E93C90">
        <w:rPr>
          <w:sz w:val="24"/>
          <w:szCs w:val="24"/>
        </w:rPr>
        <w:t xml:space="preserve"> как в стационарном режиме, так и в соц</w:t>
      </w:r>
      <w:proofErr w:type="gramStart"/>
      <w:r w:rsidRPr="00E93C90">
        <w:rPr>
          <w:sz w:val="24"/>
          <w:szCs w:val="24"/>
        </w:rPr>
        <w:t>.с</w:t>
      </w:r>
      <w:proofErr w:type="gramEnd"/>
      <w:r w:rsidRPr="00E93C90">
        <w:rPr>
          <w:sz w:val="24"/>
          <w:szCs w:val="24"/>
        </w:rPr>
        <w:t xml:space="preserve">етях. Стали победителями: в областном литературном конкурсе «Книга. Солнце. Лето.», районном </w:t>
      </w:r>
      <w:proofErr w:type="gramStart"/>
      <w:r w:rsidRPr="00E93C90">
        <w:rPr>
          <w:sz w:val="24"/>
          <w:szCs w:val="24"/>
        </w:rPr>
        <w:t>фестивале</w:t>
      </w:r>
      <w:proofErr w:type="gramEnd"/>
      <w:r w:rsidRPr="00E93C90">
        <w:rPr>
          <w:sz w:val="24"/>
          <w:szCs w:val="24"/>
        </w:rPr>
        <w:t xml:space="preserve"> «Душа ребенка», в районном конкурсе стал</w:t>
      </w:r>
      <w:r w:rsidRPr="00E93C90">
        <w:rPr>
          <w:noProof/>
          <w:sz w:val="24"/>
          <w:szCs w:val="24"/>
        </w:rPr>
        <w:t xml:space="preserve"> </w:t>
      </w:r>
      <w:r w:rsidRPr="00E93C90">
        <w:rPr>
          <w:sz w:val="24"/>
          <w:szCs w:val="24"/>
        </w:rPr>
        <w:t>и победителями 1, 2 степени и лауреатом года «Любимые строки, любимого поэта» и другие.</w:t>
      </w:r>
    </w:p>
    <w:p w:rsidR="00411A4F" w:rsidRPr="00E93C90" w:rsidRDefault="00411A4F" w:rsidP="00411A4F">
      <w:pPr>
        <w:jc w:val="both"/>
        <w:rPr>
          <w:sz w:val="24"/>
          <w:szCs w:val="24"/>
        </w:rPr>
      </w:pPr>
      <w:r w:rsidRPr="00E93C90">
        <w:rPr>
          <w:sz w:val="24"/>
          <w:szCs w:val="24"/>
        </w:rPr>
        <w:t>При библиотеке имеется краеведческий уголок старинного быта «Из далекой старины эти вещ</w:t>
      </w:r>
      <w:r w:rsidRPr="00E93C90">
        <w:rPr>
          <w:noProof/>
          <w:sz w:val="24"/>
          <w:szCs w:val="24"/>
        </w:rPr>
        <w:t xml:space="preserve"> </w:t>
      </w:r>
      <w:r w:rsidRPr="00E93C90">
        <w:rPr>
          <w:sz w:val="24"/>
          <w:szCs w:val="24"/>
        </w:rPr>
        <w:t>и к нам пришли». Музей пользуется большой популярностью. Жители и гости села сами пополняют </w:t>
      </w:r>
      <w:r w:rsidRPr="00E93C90">
        <w:rPr>
          <w:bCs/>
          <w:sz w:val="24"/>
          <w:szCs w:val="24"/>
        </w:rPr>
        <w:t>музей новыми экспонатами</w:t>
      </w:r>
      <w:r w:rsidRPr="00E93C90">
        <w:rPr>
          <w:sz w:val="24"/>
          <w:szCs w:val="24"/>
        </w:rPr>
        <w:t xml:space="preserve">. </w:t>
      </w:r>
    </w:p>
    <w:p w:rsidR="00411A4F" w:rsidRPr="00E93C90" w:rsidRDefault="00411A4F" w:rsidP="00411A4F">
      <w:pPr>
        <w:shd w:val="clear" w:color="auto" w:fill="FFFFFF"/>
        <w:ind w:firstLine="708"/>
        <w:contextualSpacing/>
        <w:jc w:val="center"/>
        <w:rPr>
          <w:b/>
          <w:color w:val="000000"/>
          <w:sz w:val="24"/>
          <w:szCs w:val="24"/>
          <w:u w:val="single"/>
        </w:rPr>
      </w:pPr>
      <w:r w:rsidRPr="00E93C90">
        <w:rPr>
          <w:b/>
          <w:color w:val="000000"/>
          <w:sz w:val="24"/>
          <w:szCs w:val="24"/>
          <w:u w:val="single"/>
        </w:rPr>
        <w:t>РЕАЛИЗАЦИЯ ФЕДЕРАЛЬНЫХ, ОБЛАСТНЫХ И РАЙОННЫХ ПРОГРАММ, В КОТОРЫХ ПРИНЯЛО УЧАСТИЕ СЕЛЬСКОЕ ПОСЕЛЕНИЕ</w:t>
      </w:r>
    </w:p>
    <w:p w:rsidR="00411A4F" w:rsidRPr="00E93C90" w:rsidRDefault="00411A4F" w:rsidP="00411A4F">
      <w:pPr>
        <w:shd w:val="clear" w:color="auto" w:fill="FFFFFF"/>
        <w:ind w:firstLine="708"/>
        <w:contextualSpacing/>
        <w:jc w:val="center"/>
        <w:rPr>
          <w:b/>
          <w:color w:val="000000"/>
          <w:sz w:val="24"/>
          <w:szCs w:val="24"/>
          <w:u w:val="single"/>
        </w:rPr>
      </w:pPr>
      <w:r w:rsidRPr="00E93C90">
        <w:rPr>
          <w:b/>
          <w:color w:val="000000"/>
          <w:sz w:val="24"/>
          <w:szCs w:val="24"/>
          <w:u w:val="single"/>
        </w:rPr>
        <w:t>«ПОСЕЛОК ДЕТЧИНО» в 2023 году</w:t>
      </w:r>
    </w:p>
    <w:p w:rsidR="00411A4F" w:rsidRPr="00E93C90" w:rsidRDefault="00411A4F" w:rsidP="00411A4F">
      <w:pPr>
        <w:ind w:firstLine="708"/>
        <w:jc w:val="both"/>
        <w:rPr>
          <w:rFonts w:eastAsia="Calibri"/>
          <w:color w:val="000000"/>
          <w:sz w:val="24"/>
          <w:szCs w:val="24"/>
        </w:rPr>
      </w:pPr>
      <w:r w:rsidRPr="00E93C90">
        <w:rPr>
          <w:rFonts w:eastAsia="Calibri"/>
          <w:b/>
          <w:color w:val="000000"/>
          <w:sz w:val="24"/>
          <w:szCs w:val="24"/>
        </w:rPr>
        <w:t>В 2023</w:t>
      </w:r>
      <w:r w:rsidRPr="00E93C90">
        <w:rPr>
          <w:rFonts w:eastAsia="Calibri"/>
          <w:color w:val="000000"/>
          <w:sz w:val="24"/>
          <w:szCs w:val="24"/>
        </w:rPr>
        <w:t xml:space="preserve"> году реализованы следующие программы с участием федеральных,  областных, районных и местных средств:</w:t>
      </w:r>
    </w:p>
    <w:p w:rsidR="00411A4F" w:rsidRPr="00E93C90" w:rsidRDefault="00411A4F" w:rsidP="00411A4F">
      <w:pPr>
        <w:ind w:firstLine="708"/>
        <w:jc w:val="both"/>
        <w:rPr>
          <w:rFonts w:eastAsia="Calibri"/>
          <w:color w:val="000000"/>
          <w:sz w:val="24"/>
          <w:szCs w:val="24"/>
        </w:rPr>
      </w:pPr>
      <w:r w:rsidRPr="00E93C90">
        <w:rPr>
          <w:rFonts w:eastAsia="Calibri"/>
          <w:color w:val="000000"/>
          <w:sz w:val="24"/>
          <w:szCs w:val="24"/>
        </w:rPr>
        <w:t xml:space="preserve">1. В рамках федеральной программы «Формирование комфортной городской среды» завершился 2-й этап благоустройства общественной территории: Парковая зона отдыха ул. Московская, 75В. </w:t>
      </w:r>
    </w:p>
    <w:p w:rsidR="00411A4F" w:rsidRPr="00E93C90" w:rsidRDefault="00411A4F" w:rsidP="00411A4F">
      <w:pPr>
        <w:jc w:val="both"/>
        <w:rPr>
          <w:rFonts w:eastAsia="Calibri"/>
          <w:color w:val="000000"/>
          <w:sz w:val="24"/>
          <w:szCs w:val="24"/>
        </w:rPr>
      </w:pPr>
      <w:r w:rsidRPr="00E93C90">
        <w:rPr>
          <w:rFonts w:eastAsia="Calibri"/>
          <w:color w:val="000000"/>
          <w:sz w:val="24"/>
          <w:szCs w:val="24"/>
        </w:rPr>
        <w:t>Были выполнены следующие работы:</w:t>
      </w:r>
    </w:p>
    <w:p w:rsidR="00411A4F" w:rsidRPr="00E93C90" w:rsidRDefault="00411A4F" w:rsidP="00411A4F">
      <w:pPr>
        <w:jc w:val="both"/>
        <w:rPr>
          <w:rFonts w:eastAsia="Calibri"/>
          <w:color w:val="000000"/>
          <w:sz w:val="24"/>
          <w:szCs w:val="24"/>
        </w:rPr>
      </w:pPr>
      <w:r w:rsidRPr="00E93C90">
        <w:rPr>
          <w:rFonts w:eastAsia="Calibri"/>
          <w:color w:val="000000"/>
          <w:sz w:val="24"/>
          <w:szCs w:val="24"/>
        </w:rPr>
        <w:t>– обустройство пешеходных дорожек;</w:t>
      </w:r>
    </w:p>
    <w:p w:rsidR="00411A4F" w:rsidRPr="00E93C90" w:rsidRDefault="00411A4F" w:rsidP="00411A4F">
      <w:pPr>
        <w:jc w:val="both"/>
        <w:rPr>
          <w:rFonts w:eastAsia="Calibri"/>
          <w:color w:val="000000"/>
          <w:sz w:val="24"/>
          <w:szCs w:val="24"/>
        </w:rPr>
      </w:pPr>
      <w:r w:rsidRPr="00E93C90">
        <w:rPr>
          <w:rFonts w:eastAsia="Calibri"/>
          <w:color w:val="000000"/>
          <w:sz w:val="24"/>
          <w:szCs w:val="24"/>
        </w:rPr>
        <w:t>– озеленение (посадка зеленых насаждений);</w:t>
      </w:r>
    </w:p>
    <w:p w:rsidR="00411A4F" w:rsidRPr="00E93C90" w:rsidRDefault="00411A4F" w:rsidP="00411A4F">
      <w:pPr>
        <w:jc w:val="both"/>
        <w:rPr>
          <w:rFonts w:eastAsia="Calibri"/>
          <w:color w:val="000000"/>
          <w:sz w:val="24"/>
          <w:szCs w:val="24"/>
        </w:rPr>
      </w:pPr>
      <w:r w:rsidRPr="00E93C90">
        <w:rPr>
          <w:rFonts w:eastAsia="Calibri"/>
          <w:color w:val="000000"/>
          <w:sz w:val="24"/>
          <w:szCs w:val="24"/>
        </w:rPr>
        <w:t>– установка веревочного лабиринта;</w:t>
      </w:r>
    </w:p>
    <w:p w:rsidR="00411A4F" w:rsidRPr="00E93C90" w:rsidRDefault="00411A4F" w:rsidP="00411A4F">
      <w:pPr>
        <w:jc w:val="both"/>
        <w:rPr>
          <w:rFonts w:eastAsia="Calibri"/>
          <w:color w:val="000000"/>
          <w:sz w:val="24"/>
          <w:szCs w:val="24"/>
        </w:rPr>
      </w:pPr>
      <w:r w:rsidRPr="00E93C90">
        <w:rPr>
          <w:rFonts w:eastAsia="Calibri"/>
          <w:color w:val="000000"/>
          <w:sz w:val="24"/>
          <w:szCs w:val="24"/>
        </w:rPr>
        <w:t xml:space="preserve">– обустройство площадки для </w:t>
      </w:r>
      <w:proofErr w:type="spellStart"/>
      <w:r w:rsidRPr="00E93C90">
        <w:rPr>
          <w:rFonts w:eastAsia="Calibri"/>
          <w:color w:val="000000"/>
          <w:sz w:val="24"/>
          <w:szCs w:val="24"/>
        </w:rPr>
        <w:t>Ворката</w:t>
      </w:r>
      <w:proofErr w:type="spellEnd"/>
      <w:r w:rsidRPr="00E93C90">
        <w:rPr>
          <w:rFonts w:eastAsia="Calibri"/>
          <w:color w:val="000000"/>
          <w:sz w:val="24"/>
          <w:szCs w:val="24"/>
        </w:rPr>
        <w:t>;</w:t>
      </w:r>
    </w:p>
    <w:p w:rsidR="00411A4F" w:rsidRPr="00E93C90" w:rsidRDefault="00411A4F" w:rsidP="00411A4F">
      <w:pPr>
        <w:jc w:val="both"/>
        <w:rPr>
          <w:rFonts w:eastAsia="Calibri"/>
          <w:color w:val="000000"/>
          <w:sz w:val="24"/>
          <w:szCs w:val="24"/>
        </w:rPr>
      </w:pPr>
      <w:r w:rsidRPr="00E93C90">
        <w:rPr>
          <w:rFonts w:eastAsia="Calibri"/>
          <w:color w:val="000000"/>
          <w:sz w:val="24"/>
          <w:szCs w:val="24"/>
        </w:rPr>
        <w:t>– установка камер видеонаблюдения;</w:t>
      </w:r>
    </w:p>
    <w:p w:rsidR="00411A4F" w:rsidRPr="00E93C90" w:rsidRDefault="00411A4F" w:rsidP="00411A4F">
      <w:pPr>
        <w:jc w:val="both"/>
        <w:rPr>
          <w:rFonts w:eastAsia="Calibri"/>
          <w:color w:val="000000"/>
          <w:sz w:val="24"/>
          <w:szCs w:val="24"/>
        </w:rPr>
      </w:pPr>
      <w:r w:rsidRPr="00E93C90">
        <w:rPr>
          <w:rFonts w:eastAsia="Calibri"/>
          <w:color w:val="000000"/>
          <w:sz w:val="24"/>
          <w:szCs w:val="24"/>
        </w:rPr>
        <w:t xml:space="preserve">– установка фигур </w:t>
      </w:r>
      <w:proofErr w:type="spellStart"/>
      <w:r w:rsidRPr="00E93C90">
        <w:rPr>
          <w:rFonts w:eastAsia="Calibri"/>
          <w:color w:val="000000"/>
          <w:sz w:val="24"/>
          <w:szCs w:val="24"/>
        </w:rPr>
        <w:t>топиари</w:t>
      </w:r>
      <w:proofErr w:type="spellEnd"/>
      <w:r w:rsidRPr="00E93C90">
        <w:rPr>
          <w:rFonts w:eastAsia="Calibri"/>
          <w:color w:val="000000"/>
          <w:sz w:val="24"/>
          <w:szCs w:val="24"/>
        </w:rPr>
        <w:t>.</w:t>
      </w:r>
    </w:p>
    <w:p w:rsidR="00411A4F" w:rsidRPr="00E93C90" w:rsidRDefault="00411A4F" w:rsidP="00411A4F">
      <w:pPr>
        <w:ind w:firstLine="708"/>
        <w:jc w:val="both"/>
        <w:rPr>
          <w:iCs/>
          <w:sz w:val="24"/>
          <w:szCs w:val="24"/>
        </w:rPr>
      </w:pPr>
      <w:r w:rsidRPr="00E93C90">
        <w:rPr>
          <w:iCs/>
          <w:sz w:val="24"/>
          <w:szCs w:val="24"/>
        </w:rPr>
        <w:t>На реализацию данной программы было выделено:</w:t>
      </w:r>
    </w:p>
    <w:p w:rsidR="00411A4F" w:rsidRPr="00E93C90" w:rsidRDefault="00411A4F" w:rsidP="00411A4F">
      <w:pPr>
        <w:jc w:val="both"/>
        <w:rPr>
          <w:iCs/>
          <w:sz w:val="24"/>
          <w:szCs w:val="24"/>
        </w:rPr>
      </w:pPr>
      <w:r w:rsidRPr="00E93C90">
        <w:rPr>
          <w:iCs/>
          <w:sz w:val="24"/>
          <w:szCs w:val="24"/>
        </w:rPr>
        <w:t>– из бюджета поселения: 135 176,68 рублей;</w:t>
      </w:r>
    </w:p>
    <w:p w:rsidR="00411A4F" w:rsidRPr="00E93C90" w:rsidRDefault="00411A4F" w:rsidP="00411A4F">
      <w:pPr>
        <w:jc w:val="both"/>
        <w:rPr>
          <w:rFonts w:eastAsia="Calibri"/>
          <w:color w:val="000000"/>
          <w:sz w:val="24"/>
          <w:szCs w:val="24"/>
        </w:rPr>
      </w:pPr>
      <w:r w:rsidRPr="00E93C90">
        <w:rPr>
          <w:iCs/>
          <w:sz w:val="24"/>
          <w:szCs w:val="24"/>
        </w:rPr>
        <w:t>– из федерального бюджета: 4 149 714,22 рублей.</w:t>
      </w:r>
    </w:p>
    <w:p w:rsidR="00411A4F" w:rsidRPr="00E93C90" w:rsidRDefault="00411A4F" w:rsidP="00411A4F">
      <w:pPr>
        <w:ind w:firstLine="708"/>
        <w:jc w:val="both"/>
        <w:rPr>
          <w:rFonts w:eastAsia="Calibri"/>
          <w:color w:val="000000"/>
          <w:sz w:val="24"/>
          <w:szCs w:val="24"/>
        </w:rPr>
      </w:pPr>
      <w:r w:rsidRPr="00E93C90">
        <w:rPr>
          <w:rFonts w:eastAsia="Calibri"/>
          <w:color w:val="000000"/>
          <w:sz w:val="24"/>
          <w:szCs w:val="24"/>
        </w:rPr>
        <w:t>2. В рамках программы поддержки местных инициатив в 2023 году успешно реализованы 3 проекта:</w:t>
      </w:r>
    </w:p>
    <w:p w:rsidR="00411A4F" w:rsidRPr="00E93C90" w:rsidRDefault="00411A4F" w:rsidP="00411A4F">
      <w:pPr>
        <w:jc w:val="both"/>
        <w:rPr>
          <w:rFonts w:eastAsia="Calibri"/>
          <w:color w:val="000000"/>
          <w:sz w:val="24"/>
          <w:szCs w:val="24"/>
        </w:rPr>
      </w:pPr>
      <w:r w:rsidRPr="00E93C90">
        <w:rPr>
          <w:rFonts w:eastAsia="Calibri"/>
          <w:color w:val="000000"/>
          <w:sz w:val="24"/>
          <w:szCs w:val="24"/>
        </w:rPr>
        <w:t xml:space="preserve">– ремонт дороги д. </w:t>
      </w:r>
      <w:proofErr w:type="spellStart"/>
      <w:r w:rsidRPr="00E93C90">
        <w:rPr>
          <w:rFonts w:eastAsia="Calibri"/>
          <w:color w:val="000000"/>
          <w:sz w:val="24"/>
          <w:szCs w:val="24"/>
        </w:rPr>
        <w:t>Букрино</w:t>
      </w:r>
      <w:proofErr w:type="spellEnd"/>
      <w:r w:rsidRPr="00E93C90">
        <w:rPr>
          <w:rFonts w:eastAsia="Calibri"/>
          <w:color w:val="000000"/>
          <w:sz w:val="24"/>
          <w:szCs w:val="24"/>
        </w:rPr>
        <w:t>. Общая протяженность ремонта дороги составила 500 м, произведена отсыпка щебнем;</w:t>
      </w:r>
    </w:p>
    <w:p w:rsidR="00411A4F" w:rsidRPr="00E93C90" w:rsidRDefault="00411A4F" w:rsidP="00411A4F">
      <w:pPr>
        <w:jc w:val="both"/>
        <w:rPr>
          <w:rFonts w:eastAsia="Calibri"/>
          <w:color w:val="000000"/>
          <w:sz w:val="24"/>
          <w:szCs w:val="24"/>
        </w:rPr>
      </w:pPr>
      <w:r w:rsidRPr="00E93C90">
        <w:rPr>
          <w:rFonts w:eastAsia="Calibri"/>
          <w:color w:val="000000"/>
          <w:sz w:val="24"/>
          <w:szCs w:val="24"/>
        </w:rPr>
        <w:lastRenderedPageBreak/>
        <w:t>– ремонт участка дороги  (съезд  с ул. Ленина к дому №8 по ул</w:t>
      </w:r>
      <w:proofErr w:type="gramStart"/>
      <w:r w:rsidRPr="00E93C90">
        <w:rPr>
          <w:rFonts w:eastAsia="Calibri"/>
          <w:color w:val="000000"/>
          <w:sz w:val="24"/>
          <w:szCs w:val="24"/>
        </w:rPr>
        <w:t>.Л</w:t>
      </w:r>
      <w:proofErr w:type="gramEnd"/>
      <w:r w:rsidRPr="00E93C90">
        <w:rPr>
          <w:rFonts w:eastAsia="Calibri"/>
          <w:color w:val="000000"/>
          <w:sz w:val="24"/>
          <w:szCs w:val="24"/>
        </w:rPr>
        <w:t>енина). Общая протяженность ремонта дороги составила 150 м, дорога выполнена в асфальтном исполнении;</w:t>
      </w:r>
    </w:p>
    <w:p w:rsidR="00411A4F" w:rsidRPr="00E93C90" w:rsidRDefault="00411A4F" w:rsidP="00411A4F">
      <w:pPr>
        <w:jc w:val="both"/>
        <w:rPr>
          <w:rFonts w:eastAsia="Calibri"/>
          <w:color w:val="000000"/>
          <w:sz w:val="24"/>
          <w:szCs w:val="24"/>
        </w:rPr>
      </w:pPr>
      <w:r w:rsidRPr="00E93C90">
        <w:rPr>
          <w:rFonts w:eastAsia="Calibri"/>
          <w:color w:val="000000"/>
          <w:sz w:val="24"/>
          <w:szCs w:val="24"/>
        </w:rPr>
        <w:t>– ремонт дороги к детскому саду (ул. Калинина, 71). Выполнена отсыпка щебнем, площадь 5375 кв. м.</w:t>
      </w:r>
    </w:p>
    <w:p w:rsidR="00411A4F" w:rsidRPr="00E93C90" w:rsidRDefault="00411A4F" w:rsidP="00411A4F">
      <w:pPr>
        <w:ind w:firstLine="708"/>
        <w:jc w:val="both"/>
        <w:rPr>
          <w:iCs/>
          <w:sz w:val="24"/>
          <w:szCs w:val="24"/>
        </w:rPr>
      </w:pPr>
      <w:r w:rsidRPr="00E93C90">
        <w:rPr>
          <w:iCs/>
          <w:sz w:val="24"/>
          <w:szCs w:val="24"/>
        </w:rPr>
        <w:t>На реализацию данной программы было направлено:</w:t>
      </w:r>
    </w:p>
    <w:p w:rsidR="00411A4F" w:rsidRPr="00E93C90" w:rsidRDefault="00411A4F" w:rsidP="00411A4F">
      <w:pPr>
        <w:jc w:val="both"/>
        <w:rPr>
          <w:iCs/>
          <w:sz w:val="24"/>
          <w:szCs w:val="24"/>
        </w:rPr>
      </w:pPr>
      <w:r w:rsidRPr="00E93C90">
        <w:rPr>
          <w:iCs/>
          <w:sz w:val="24"/>
          <w:szCs w:val="24"/>
        </w:rPr>
        <w:t>– из бюджета поселения: 149 333,12 рублей;</w:t>
      </w:r>
    </w:p>
    <w:p w:rsidR="00411A4F" w:rsidRPr="00E93C90" w:rsidRDefault="00411A4F" w:rsidP="00411A4F">
      <w:pPr>
        <w:jc w:val="both"/>
        <w:rPr>
          <w:iCs/>
          <w:sz w:val="24"/>
          <w:szCs w:val="24"/>
        </w:rPr>
      </w:pPr>
      <w:r w:rsidRPr="00E93C90">
        <w:rPr>
          <w:iCs/>
          <w:sz w:val="24"/>
          <w:szCs w:val="24"/>
        </w:rPr>
        <w:t>– из областного бюджета: 1 293 664,64 рублей.</w:t>
      </w:r>
    </w:p>
    <w:p w:rsidR="00411A4F" w:rsidRPr="00E93C90" w:rsidRDefault="00411A4F" w:rsidP="00411A4F">
      <w:pPr>
        <w:jc w:val="both"/>
        <w:rPr>
          <w:iCs/>
          <w:sz w:val="24"/>
          <w:szCs w:val="24"/>
        </w:rPr>
      </w:pPr>
      <w:proofErr w:type="spellStart"/>
      <w:r w:rsidRPr="00E93C90">
        <w:rPr>
          <w:iCs/>
          <w:sz w:val="24"/>
          <w:szCs w:val="24"/>
        </w:rPr>
        <w:t>Софинансирование</w:t>
      </w:r>
      <w:proofErr w:type="spellEnd"/>
      <w:r w:rsidRPr="00E93C90">
        <w:rPr>
          <w:iCs/>
          <w:sz w:val="24"/>
          <w:szCs w:val="24"/>
        </w:rPr>
        <w:t xml:space="preserve"> жителей составило 88 995,44 рублей.</w:t>
      </w:r>
    </w:p>
    <w:p w:rsidR="00411A4F" w:rsidRPr="00E93C90" w:rsidRDefault="00411A4F" w:rsidP="00411A4F">
      <w:pPr>
        <w:pStyle w:val="2"/>
        <w:shd w:val="clear" w:color="auto" w:fill="FFFFFF"/>
        <w:spacing w:before="0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E93C90">
        <w:rPr>
          <w:rFonts w:ascii="Times New Roman" w:hAnsi="Times New Roman" w:cs="Times New Roman"/>
          <w:b w:val="0"/>
          <w:i/>
          <w:iCs/>
          <w:sz w:val="24"/>
          <w:szCs w:val="24"/>
        </w:rPr>
        <w:t xml:space="preserve">         </w:t>
      </w:r>
    </w:p>
    <w:p w:rsidR="00411A4F" w:rsidRPr="00E93C90" w:rsidRDefault="00411A4F" w:rsidP="00411A4F">
      <w:pPr>
        <w:shd w:val="clear" w:color="auto" w:fill="FFFFFF"/>
        <w:ind w:firstLine="708"/>
        <w:contextualSpacing/>
        <w:jc w:val="center"/>
        <w:rPr>
          <w:b/>
          <w:color w:val="000000"/>
          <w:sz w:val="24"/>
          <w:szCs w:val="24"/>
          <w:u w:val="single"/>
        </w:rPr>
      </w:pPr>
      <w:r w:rsidRPr="00E93C90">
        <w:rPr>
          <w:b/>
          <w:color w:val="000000"/>
          <w:sz w:val="24"/>
          <w:szCs w:val="24"/>
          <w:u w:val="single"/>
        </w:rPr>
        <w:t>РЕАЛИЗАЦИЯ ФЕДЕРАЛЬНЫХ, ОБЛАСТНЫХ И РАЙОННЫХ ПРОГРАММ, НА ТЕРРИТОРИИ СЕЛЬСКОЕ ПОСЕЛЕНИЕ</w:t>
      </w:r>
    </w:p>
    <w:p w:rsidR="00411A4F" w:rsidRPr="00E93C90" w:rsidRDefault="00411A4F" w:rsidP="00411A4F">
      <w:pPr>
        <w:shd w:val="clear" w:color="auto" w:fill="FFFFFF"/>
        <w:ind w:firstLine="708"/>
        <w:contextualSpacing/>
        <w:jc w:val="center"/>
        <w:rPr>
          <w:b/>
          <w:color w:val="000000"/>
          <w:sz w:val="24"/>
          <w:szCs w:val="24"/>
          <w:u w:val="single"/>
        </w:rPr>
      </w:pPr>
      <w:r w:rsidRPr="00E93C90">
        <w:rPr>
          <w:b/>
          <w:color w:val="000000"/>
          <w:sz w:val="24"/>
          <w:szCs w:val="24"/>
          <w:u w:val="single"/>
        </w:rPr>
        <w:t xml:space="preserve"> «ПОСЕЛОК ДЕТЧИНО» в 2024 году</w:t>
      </w:r>
    </w:p>
    <w:p w:rsidR="00411A4F" w:rsidRPr="00E93C90" w:rsidRDefault="00411A4F" w:rsidP="00411A4F">
      <w:pPr>
        <w:jc w:val="both"/>
        <w:rPr>
          <w:rFonts w:eastAsia="Calibri"/>
          <w:color w:val="000000"/>
          <w:sz w:val="24"/>
          <w:szCs w:val="24"/>
        </w:rPr>
      </w:pPr>
      <w:r w:rsidRPr="00E93C90">
        <w:rPr>
          <w:rFonts w:eastAsia="Calibri"/>
          <w:b/>
          <w:color w:val="000000"/>
          <w:sz w:val="24"/>
          <w:szCs w:val="24"/>
          <w:u w:val="single"/>
        </w:rPr>
        <w:t>1. В 2024 году в рамках федеральной программы «Формирование комфортной городской среды»</w:t>
      </w:r>
      <w:r w:rsidRPr="00E93C90">
        <w:rPr>
          <w:rFonts w:eastAsia="Calibri"/>
          <w:color w:val="000000"/>
          <w:sz w:val="24"/>
          <w:szCs w:val="24"/>
        </w:rPr>
        <w:t xml:space="preserve"> планируется благоустройство территории центрального сквера с. Детчино. </w:t>
      </w:r>
    </w:p>
    <w:p w:rsidR="00411A4F" w:rsidRPr="00E93C90" w:rsidRDefault="00411A4F" w:rsidP="00411A4F">
      <w:pPr>
        <w:ind w:firstLine="708"/>
        <w:jc w:val="both"/>
        <w:rPr>
          <w:rFonts w:eastAsia="Calibri"/>
          <w:color w:val="000000"/>
          <w:sz w:val="24"/>
          <w:szCs w:val="24"/>
        </w:rPr>
      </w:pPr>
      <w:r w:rsidRPr="00E93C90">
        <w:rPr>
          <w:rFonts w:eastAsia="Calibri"/>
          <w:color w:val="000000"/>
          <w:sz w:val="24"/>
          <w:szCs w:val="24"/>
        </w:rPr>
        <w:t>Запланированы следующие работы:</w:t>
      </w:r>
    </w:p>
    <w:p w:rsidR="00411A4F" w:rsidRPr="00E93C90" w:rsidRDefault="00411A4F" w:rsidP="00411A4F">
      <w:pPr>
        <w:ind w:left="708"/>
        <w:jc w:val="both"/>
        <w:rPr>
          <w:rFonts w:eastAsia="Calibri"/>
          <w:color w:val="000000"/>
          <w:sz w:val="24"/>
          <w:szCs w:val="24"/>
        </w:rPr>
      </w:pPr>
      <w:r w:rsidRPr="00E93C90">
        <w:rPr>
          <w:sz w:val="24"/>
          <w:szCs w:val="24"/>
        </w:rPr>
        <w:t xml:space="preserve">– вырубка аварийных (старых) деревьев в зоне строительства, </w:t>
      </w:r>
      <w:proofErr w:type="spellStart"/>
      <w:r w:rsidRPr="00E93C90">
        <w:rPr>
          <w:sz w:val="24"/>
          <w:szCs w:val="24"/>
        </w:rPr>
        <w:t>кронирование</w:t>
      </w:r>
      <w:proofErr w:type="spellEnd"/>
      <w:r w:rsidRPr="00E93C90">
        <w:rPr>
          <w:sz w:val="24"/>
          <w:szCs w:val="24"/>
        </w:rPr>
        <w:t xml:space="preserve"> деревьев по периметру;</w:t>
      </w:r>
    </w:p>
    <w:p w:rsidR="00411A4F" w:rsidRPr="00E93C90" w:rsidRDefault="00411A4F" w:rsidP="00411A4F">
      <w:pPr>
        <w:ind w:firstLine="708"/>
        <w:jc w:val="both"/>
        <w:rPr>
          <w:rFonts w:eastAsia="Calibri"/>
          <w:color w:val="000000"/>
          <w:sz w:val="24"/>
          <w:szCs w:val="24"/>
        </w:rPr>
      </w:pPr>
      <w:r w:rsidRPr="00E93C90">
        <w:rPr>
          <w:sz w:val="24"/>
          <w:szCs w:val="24"/>
        </w:rPr>
        <w:t>– демонтаж старого ограждения;</w:t>
      </w:r>
    </w:p>
    <w:p w:rsidR="00411A4F" w:rsidRPr="00E93C90" w:rsidRDefault="00411A4F" w:rsidP="00411A4F">
      <w:pPr>
        <w:ind w:firstLine="708"/>
        <w:jc w:val="both"/>
        <w:rPr>
          <w:rFonts w:eastAsia="Calibri"/>
          <w:color w:val="000000"/>
          <w:sz w:val="24"/>
          <w:szCs w:val="24"/>
        </w:rPr>
      </w:pPr>
      <w:r w:rsidRPr="00E93C90">
        <w:rPr>
          <w:sz w:val="24"/>
          <w:szCs w:val="24"/>
        </w:rPr>
        <w:t>– демонтаж старой тротуарной плитки;</w:t>
      </w:r>
    </w:p>
    <w:p w:rsidR="00411A4F" w:rsidRPr="00E93C90" w:rsidRDefault="00411A4F" w:rsidP="00411A4F">
      <w:pPr>
        <w:ind w:firstLine="708"/>
        <w:jc w:val="both"/>
        <w:rPr>
          <w:sz w:val="24"/>
          <w:szCs w:val="24"/>
        </w:rPr>
      </w:pPr>
      <w:r w:rsidRPr="00E93C90">
        <w:rPr>
          <w:sz w:val="24"/>
          <w:szCs w:val="24"/>
        </w:rPr>
        <w:t>– устройство пешеходных дорожек (брусчатка) с установкой бордюров;</w:t>
      </w:r>
    </w:p>
    <w:p w:rsidR="00411A4F" w:rsidRPr="00E93C90" w:rsidRDefault="00411A4F" w:rsidP="00411A4F">
      <w:pPr>
        <w:ind w:firstLine="708"/>
        <w:jc w:val="both"/>
        <w:rPr>
          <w:rFonts w:eastAsia="Calibri"/>
          <w:color w:val="000000"/>
          <w:sz w:val="24"/>
          <w:szCs w:val="24"/>
        </w:rPr>
      </w:pPr>
      <w:r w:rsidRPr="00E93C90">
        <w:rPr>
          <w:sz w:val="24"/>
          <w:szCs w:val="24"/>
        </w:rPr>
        <w:t>– обустройство прилегающей к скверу территории (устройство тротуара, установка бортовых камней, обустройства отвода ливневых и талых вод, расчистка территории от кустарника);</w:t>
      </w:r>
    </w:p>
    <w:p w:rsidR="00411A4F" w:rsidRPr="00E93C90" w:rsidRDefault="00411A4F" w:rsidP="00411A4F">
      <w:pPr>
        <w:ind w:firstLine="708"/>
        <w:jc w:val="both"/>
        <w:rPr>
          <w:rFonts w:eastAsia="Calibri"/>
          <w:color w:val="000000"/>
          <w:sz w:val="24"/>
          <w:szCs w:val="24"/>
        </w:rPr>
      </w:pPr>
      <w:r w:rsidRPr="00E93C90">
        <w:rPr>
          <w:sz w:val="24"/>
          <w:szCs w:val="24"/>
        </w:rPr>
        <w:t>– устройство освещения территории;</w:t>
      </w:r>
    </w:p>
    <w:p w:rsidR="00411A4F" w:rsidRPr="00E93C90" w:rsidRDefault="00411A4F" w:rsidP="00411A4F">
      <w:pPr>
        <w:ind w:firstLine="708"/>
        <w:jc w:val="both"/>
        <w:rPr>
          <w:sz w:val="24"/>
          <w:szCs w:val="24"/>
        </w:rPr>
      </w:pPr>
      <w:r w:rsidRPr="00E93C90">
        <w:rPr>
          <w:sz w:val="24"/>
          <w:szCs w:val="24"/>
        </w:rPr>
        <w:t xml:space="preserve">– установка камер </w:t>
      </w:r>
      <w:proofErr w:type="spellStart"/>
      <w:r w:rsidRPr="00E93C90">
        <w:rPr>
          <w:sz w:val="24"/>
          <w:szCs w:val="24"/>
        </w:rPr>
        <w:t>видеофиксации</w:t>
      </w:r>
      <w:proofErr w:type="spellEnd"/>
      <w:r w:rsidRPr="00E93C90">
        <w:rPr>
          <w:sz w:val="24"/>
          <w:szCs w:val="24"/>
        </w:rPr>
        <w:t>.</w:t>
      </w:r>
    </w:p>
    <w:p w:rsidR="00411A4F" w:rsidRPr="00E93C90" w:rsidRDefault="00411A4F" w:rsidP="00411A4F">
      <w:pPr>
        <w:jc w:val="both"/>
        <w:rPr>
          <w:rFonts w:eastAsia="Calibri"/>
          <w:color w:val="000000"/>
          <w:sz w:val="24"/>
          <w:szCs w:val="24"/>
        </w:rPr>
      </w:pPr>
      <w:r w:rsidRPr="00E93C90">
        <w:rPr>
          <w:sz w:val="24"/>
          <w:szCs w:val="24"/>
        </w:rPr>
        <w:t xml:space="preserve">Стоимость проекта составила – </w:t>
      </w:r>
      <w:r w:rsidRPr="00E93C90">
        <w:rPr>
          <w:color w:val="000000"/>
          <w:sz w:val="24"/>
          <w:szCs w:val="24"/>
        </w:rPr>
        <w:t>3 854 228 рублей, из них 116</w:t>
      </w:r>
      <w:r w:rsidRPr="00E93C90">
        <w:rPr>
          <w:sz w:val="24"/>
          <w:szCs w:val="24"/>
        </w:rPr>
        <w:t xml:space="preserve"> тысяч рублей из местного бюджета, остальные средства предоставлены из Федерального бюджета.</w:t>
      </w:r>
    </w:p>
    <w:p w:rsidR="00411A4F" w:rsidRPr="00E93C90" w:rsidRDefault="00411A4F" w:rsidP="00411A4F">
      <w:pPr>
        <w:jc w:val="both"/>
        <w:rPr>
          <w:rFonts w:eastAsia="Calibri"/>
          <w:color w:val="000000"/>
          <w:sz w:val="24"/>
          <w:szCs w:val="24"/>
        </w:rPr>
      </w:pPr>
      <w:r w:rsidRPr="00E93C90">
        <w:rPr>
          <w:b/>
          <w:bCs/>
          <w:color w:val="000000"/>
          <w:sz w:val="24"/>
          <w:szCs w:val="24"/>
          <w:u w:val="single"/>
        </w:rPr>
        <w:t>2. С 01 по 14 ноября 2023 года</w:t>
      </w:r>
      <w:r w:rsidRPr="00E93C90">
        <w:rPr>
          <w:bCs/>
          <w:color w:val="000000"/>
          <w:sz w:val="24"/>
          <w:szCs w:val="24"/>
        </w:rPr>
        <w:t xml:space="preserve"> проводился прием коллективных заявок </w:t>
      </w:r>
      <w:r w:rsidRPr="00E93C90">
        <w:rPr>
          <w:rFonts w:eastAsia="Calibri"/>
          <w:color w:val="000000"/>
          <w:sz w:val="24"/>
          <w:szCs w:val="24"/>
        </w:rPr>
        <w:t xml:space="preserve">от  инициативных групп жителей СП «Посёлок Детчино», организаций и учреждений, желающих </w:t>
      </w:r>
      <w:r w:rsidRPr="00E93C90">
        <w:rPr>
          <w:color w:val="000000"/>
          <w:sz w:val="24"/>
          <w:szCs w:val="24"/>
          <w:shd w:val="clear" w:color="auto" w:fill="FFFFFF"/>
        </w:rPr>
        <w:t xml:space="preserve">вступить в программу инициативного </w:t>
      </w:r>
      <w:proofErr w:type="spellStart"/>
      <w:r w:rsidRPr="00E93C90">
        <w:rPr>
          <w:color w:val="000000"/>
          <w:sz w:val="24"/>
          <w:szCs w:val="24"/>
          <w:shd w:val="clear" w:color="auto" w:fill="FFFFFF"/>
        </w:rPr>
        <w:t>бюджетирования</w:t>
      </w:r>
      <w:proofErr w:type="spellEnd"/>
      <w:r w:rsidRPr="00E93C90">
        <w:rPr>
          <w:color w:val="000000"/>
          <w:sz w:val="24"/>
          <w:szCs w:val="24"/>
          <w:shd w:val="clear" w:color="auto" w:fill="FFFFFF"/>
        </w:rPr>
        <w:t xml:space="preserve"> Калужской области – </w:t>
      </w:r>
      <w:r w:rsidRPr="00E93C90">
        <w:rPr>
          <w:bCs/>
          <w:iCs/>
          <w:color w:val="000000"/>
          <w:sz w:val="24"/>
          <w:szCs w:val="24"/>
        </w:rPr>
        <w:t xml:space="preserve">Программа поддержки  местных инициатив </w:t>
      </w:r>
      <w:r w:rsidRPr="00E93C90">
        <w:rPr>
          <w:b/>
          <w:color w:val="000000"/>
          <w:sz w:val="24"/>
          <w:szCs w:val="24"/>
          <w:shd w:val="clear" w:color="auto" w:fill="FFFFFF"/>
        </w:rPr>
        <w:t>(ППМИ</w:t>
      </w:r>
      <w:r w:rsidRPr="00E93C90">
        <w:rPr>
          <w:color w:val="000000"/>
          <w:sz w:val="24"/>
          <w:szCs w:val="24"/>
          <w:shd w:val="clear" w:color="auto" w:fill="FFFFFF"/>
        </w:rPr>
        <w:t xml:space="preserve">) </w:t>
      </w:r>
      <w:r w:rsidRPr="00E93C90">
        <w:rPr>
          <w:bCs/>
          <w:iCs/>
          <w:color w:val="000000"/>
          <w:sz w:val="24"/>
          <w:szCs w:val="24"/>
        </w:rPr>
        <w:t xml:space="preserve">Калужской области». </w:t>
      </w:r>
      <w:r w:rsidRPr="00E93C90">
        <w:rPr>
          <w:rFonts w:eastAsia="Calibri"/>
          <w:color w:val="000000"/>
          <w:sz w:val="24"/>
          <w:szCs w:val="24"/>
        </w:rPr>
        <w:t xml:space="preserve">В указанный период были поданы 7 заявок, это: </w:t>
      </w:r>
    </w:p>
    <w:p w:rsidR="00411A4F" w:rsidRPr="00E93C90" w:rsidRDefault="00411A4F" w:rsidP="00411A4F">
      <w:pPr>
        <w:ind w:firstLine="708"/>
        <w:jc w:val="both"/>
        <w:rPr>
          <w:rFonts w:eastAsia="Calibri"/>
          <w:color w:val="000000"/>
          <w:sz w:val="24"/>
          <w:szCs w:val="24"/>
        </w:rPr>
      </w:pPr>
      <w:r w:rsidRPr="00E93C90">
        <w:rPr>
          <w:rFonts w:eastAsia="Calibri"/>
          <w:color w:val="000000"/>
          <w:sz w:val="24"/>
          <w:szCs w:val="24"/>
        </w:rPr>
        <w:t xml:space="preserve">– отсыпка участка дороги в д. </w:t>
      </w:r>
      <w:proofErr w:type="spellStart"/>
      <w:r w:rsidRPr="00E93C90">
        <w:rPr>
          <w:rFonts w:eastAsia="Calibri"/>
          <w:color w:val="000000"/>
          <w:sz w:val="24"/>
          <w:szCs w:val="24"/>
        </w:rPr>
        <w:t>Курдюковка</w:t>
      </w:r>
      <w:proofErr w:type="spellEnd"/>
      <w:r w:rsidRPr="00E93C90">
        <w:rPr>
          <w:rFonts w:eastAsia="Calibri"/>
          <w:color w:val="000000"/>
          <w:sz w:val="24"/>
          <w:szCs w:val="24"/>
        </w:rPr>
        <w:t>;</w:t>
      </w:r>
    </w:p>
    <w:p w:rsidR="00411A4F" w:rsidRPr="00E93C90" w:rsidRDefault="00411A4F" w:rsidP="00411A4F">
      <w:pPr>
        <w:ind w:firstLine="708"/>
        <w:jc w:val="both"/>
        <w:rPr>
          <w:rFonts w:eastAsia="Calibri"/>
          <w:color w:val="000000"/>
          <w:sz w:val="24"/>
          <w:szCs w:val="24"/>
        </w:rPr>
      </w:pPr>
      <w:r w:rsidRPr="00E93C90">
        <w:rPr>
          <w:rFonts w:eastAsia="Calibri"/>
          <w:color w:val="000000"/>
          <w:sz w:val="24"/>
          <w:szCs w:val="24"/>
        </w:rPr>
        <w:t>– отсыпка участка дороги ул. 1-ый Дачный тупик, с. Детчино;</w:t>
      </w:r>
    </w:p>
    <w:p w:rsidR="00411A4F" w:rsidRPr="00E93C90" w:rsidRDefault="00411A4F" w:rsidP="00411A4F">
      <w:pPr>
        <w:ind w:firstLine="708"/>
        <w:jc w:val="both"/>
        <w:rPr>
          <w:rFonts w:eastAsia="Calibri"/>
          <w:color w:val="000000"/>
          <w:sz w:val="24"/>
          <w:szCs w:val="24"/>
        </w:rPr>
      </w:pPr>
      <w:r w:rsidRPr="00E93C90">
        <w:rPr>
          <w:rFonts w:eastAsia="Calibri"/>
          <w:color w:val="000000"/>
          <w:sz w:val="24"/>
          <w:szCs w:val="24"/>
        </w:rPr>
        <w:t>– приобретение специализированного оборудования (навесное оборудование для тракторов, инвентарь) для нужд СП «Посёлок Детчино»;</w:t>
      </w:r>
    </w:p>
    <w:p w:rsidR="00411A4F" w:rsidRPr="00E93C90" w:rsidRDefault="00411A4F" w:rsidP="00411A4F">
      <w:pPr>
        <w:ind w:firstLine="708"/>
        <w:jc w:val="both"/>
        <w:rPr>
          <w:rFonts w:eastAsia="Calibri"/>
          <w:color w:val="000000"/>
          <w:sz w:val="24"/>
          <w:szCs w:val="24"/>
        </w:rPr>
      </w:pPr>
      <w:r w:rsidRPr="00E93C90">
        <w:rPr>
          <w:rFonts w:eastAsia="Calibri"/>
          <w:color w:val="000000"/>
          <w:sz w:val="24"/>
          <w:szCs w:val="24"/>
        </w:rPr>
        <w:t>– приобретение спортивного инвентаря и спортивной формы для сборных команд СП «Посёлок Детчино»;</w:t>
      </w:r>
    </w:p>
    <w:p w:rsidR="00411A4F" w:rsidRPr="00E93C90" w:rsidRDefault="00411A4F" w:rsidP="00411A4F">
      <w:pPr>
        <w:ind w:firstLine="708"/>
        <w:jc w:val="both"/>
        <w:rPr>
          <w:rFonts w:eastAsia="Calibri"/>
          <w:color w:val="000000"/>
          <w:sz w:val="24"/>
          <w:szCs w:val="24"/>
        </w:rPr>
      </w:pPr>
      <w:r w:rsidRPr="00E93C90">
        <w:rPr>
          <w:rFonts w:eastAsia="Calibri"/>
          <w:color w:val="000000"/>
          <w:sz w:val="24"/>
          <w:szCs w:val="24"/>
        </w:rPr>
        <w:t xml:space="preserve">– приобретение </w:t>
      </w:r>
      <w:proofErr w:type="spellStart"/>
      <w:r w:rsidRPr="00E93C90">
        <w:rPr>
          <w:rFonts w:eastAsia="Calibri"/>
          <w:color w:val="000000"/>
          <w:sz w:val="24"/>
          <w:szCs w:val="24"/>
        </w:rPr>
        <w:t>звукоусилительного</w:t>
      </w:r>
      <w:proofErr w:type="spellEnd"/>
      <w:r w:rsidRPr="00E93C90">
        <w:rPr>
          <w:rFonts w:eastAsia="Calibri"/>
          <w:color w:val="000000"/>
          <w:sz w:val="24"/>
          <w:szCs w:val="24"/>
        </w:rPr>
        <w:t xml:space="preserve"> оборудования (активная акустическая система);  </w:t>
      </w:r>
    </w:p>
    <w:p w:rsidR="00411A4F" w:rsidRPr="00E93C90" w:rsidRDefault="00411A4F" w:rsidP="00411A4F">
      <w:pPr>
        <w:ind w:firstLine="708"/>
        <w:jc w:val="both"/>
        <w:rPr>
          <w:rFonts w:eastAsia="Calibri"/>
          <w:color w:val="000000"/>
          <w:sz w:val="24"/>
          <w:szCs w:val="24"/>
        </w:rPr>
      </w:pPr>
      <w:r w:rsidRPr="00E93C90">
        <w:rPr>
          <w:rFonts w:eastAsia="Calibri"/>
          <w:color w:val="000000"/>
          <w:sz w:val="24"/>
          <w:szCs w:val="24"/>
        </w:rPr>
        <w:t xml:space="preserve">– обустройство входной зоны (ремонт ступеней лестницы) для </w:t>
      </w:r>
      <w:proofErr w:type="spellStart"/>
      <w:r w:rsidRPr="00E93C90">
        <w:rPr>
          <w:rFonts w:eastAsia="Calibri"/>
          <w:color w:val="000000"/>
          <w:sz w:val="24"/>
          <w:szCs w:val="24"/>
        </w:rPr>
        <w:t>Детчинской</w:t>
      </w:r>
      <w:proofErr w:type="spellEnd"/>
      <w:r w:rsidRPr="00E93C90">
        <w:rPr>
          <w:rFonts w:eastAsia="Calibri"/>
          <w:color w:val="000000"/>
          <w:sz w:val="24"/>
          <w:szCs w:val="24"/>
        </w:rPr>
        <w:t xml:space="preserve"> сельской библиотеки;</w:t>
      </w:r>
    </w:p>
    <w:p w:rsidR="00411A4F" w:rsidRPr="00E93C90" w:rsidRDefault="00411A4F" w:rsidP="00411A4F">
      <w:pPr>
        <w:ind w:firstLine="708"/>
        <w:jc w:val="both"/>
        <w:rPr>
          <w:rFonts w:eastAsia="Calibri"/>
          <w:color w:val="000000"/>
          <w:sz w:val="24"/>
          <w:szCs w:val="24"/>
        </w:rPr>
      </w:pPr>
      <w:r w:rsidRPr="00E93C90">
        <w:rPr>
          <w:rFonts w:eastAsia="Calibri"/>
          <w:color w:val="000000"/>
          <w:sz w:val="24"/>
          <w:szCs w:val="24"/>
        </w:rPr>
        <w:t>– обустройство мест (площадок) накопления твердых коммунальных отходов на территории СП «Посёлок Детчино».</w:t>
      </w:r>
    </w:p>
    <w:p w:rsidR="00411A4F" w:rsidRPr="00E93C90" w:rsidRDefault="00411A4F" w:rsidP="00411A4F">
      <w:pPr>
        <w:ind w:firstLine="708"/>
        <w:jc w:val="both"/>
        <w:rPr>
          <w:rFonts w:eastAsia="Calibri"/>
          <w:color w:val="000000"/>
          <w:sz w:val="24"/>
          <w:szCs w:val="24"/>
        </w:rPr>
      </w:pPr>
      <w:r w:rsidRPr="00E93C90">
        <w:rPr>
          <w:rFonts w:eastAsia="Calibri"/>
          <w:color w:val="000000"/>
          <w:sz w:val="24"/>
          <w:szCs w:val="24"/>
        </w:rPr>
        <w:t>Дальнейшая работа будет проходить в несколько этапов, которыми будет предусмотрено:</w:t>
      </w:r>
    </w:p>
    <w:p w:rsidR="00411A4F" w:rsidRPr="00E93C90" w:rsidRDefault="00411A4F" w:rsidP="00411A4F">
      <w:pPr>
        <w:ind w:firstLine="708"/>
        <w:jc w:val="both"/>
        <w:rPr>
          <w:rFonts w:eastAsia="Calibri"/>
          <w:color w:val="000000"/>
          <w:sz w:val="24"/>
          <w:szCs w:val="24"/>
        </w:rPr>
      </w:pPr>
      <w:proofErr w:type="gramStart"/>
      <w:r w:rsidRPr="00E93C90">
        <w:rPr>
          <w:rFonts w:eastAsia="Calibri"/>
          <w:color w:val="000000"/>
          <w:sz w:val="24"/>
          <w:szCs w:val="24"/>
        </w:rPr>
        <w:t xml:space="preserve">– собрание комиссии по конкурсному отбору проектов инициативного </w:t>
      </w:r>
      <w:proofErr w:type="spellStart"/>
      <w:r w:rsidRPr="00E93C90">
        <w:rPr>
          <w:rFonts w:eastAsia="Calibri"/>
          <w:color w:val="000000"/>
          <w:sz w:val="24"/>
          <w:szCs w:val="24"/>
        </w:rPr>
        <w:t>бюджетирования</w:t>
      </w:r>
      <w:proofErr w:type="spellEnd"/>
      <w:r w:rsidRPr="00E93C90">
        <w:rPr>
          <w:rFonts w:eastAsia="Calibri"/>
          <w:color w:val="000000"/>
          <w:sz w:val="24"/>
          <w:szCs w:val="24"/>
        </w:rPr>
        <w:t xml:space="preserve"> Калужской области, где будут рассмотрены подданные заявки для участия в областном конкурсе.</w:t>
      </w:r>
      <w:proofErr w:type="gramEnd"/>
    </w:p>
    <w:p w:rsidR="00411A4F" w:rsidRPr="00E93C90" w:rsidRDefault="00411A4F" w:rsidP="00411A4F">
      <w:pPr>
        <w:ind w:firstLine="708"/>
        <w:jc w:val="both"/>
        <w:rPr>
          <w:rFonts w:eastAsia="Calibri"/>
          <w:color w:val="000000"/>
          <w:sz w:val="24"/>
          <w:szCs w:val="24"/>
        </w:rPr>
      </w:pPr>
      <w:r w:rsidRPr="00E93C90">
        <w:rPr>
          <w:rFonts w:eastAsia="Calibri"/>
          <w:color w:val="000000"/>
          <w:sz w:val="24"/>
          <w:szCs w:val="24"/>
        </w:rPr>
        <w:t>– общее собрание жителей по обсуждению представленных проектов. Также на данном этапе будет составлено расписание (график) итогового голосования по Программе поддержки местных инициатив на 2024 год.</w:t>
      </w:r>
    </w:p>
    <w:p w:rsidR="00411A4F" w:rsidRPr="00E93C90" w:rsidRDefault="00411A4F" w:rsidP="00411A4F">
      <w:pPr>
        <w:ind w:firstLine="708"/>
        <w:jc w:val="both"/>
        <w:rPr>
          <w:rFonts w:eastAsia="Calibri"/>
          <w:color w:val="000000"/>
          <w:sz w:val="24"/>
          <w:szCs w:val="24"/>
        </w:rPr>
      </w:pPr>
      <w:r w:rsidRPr="00E93C90">
        <w:rPr>
          <w:rFonts w:eastAsia="Calibri"/>
          <w:color w:val="000000"/>
          <w:sz w:val="24"/>
          <w:szCs w:val="24"/>
        </w:rPr>
        <w:t xml:space="preserve">– совместная работа инициативной группы и поселковой администрации по подготовке конкурсной документации для участия в областном конкурсе ППМИ в 2024 году. </w:t>
      </w:r>
    </w:p>
    <w:p w:rsidR="00411A4F" w:rsidRPr="00E93C90" w:rsidRDefault="00411A4F" w:rsidP="00411A4F">
      <w:pPr>
        <w:ind w:firstLine="708"/>
        <w:jc w:val="both"/>
        <w:rPr>
          <w:rFonts w:eastAsia="Calibri"/>
          <w:color w:val="000000"/>
          <w:sz w:val="24"/>
          <w:szCs w:val="24"/>
        </w:rPr>
      </w:pPr>
      <w:r w:rsidRPr="00E93C90">
        <w:rPr>
          <w:rFonts w:eastAsia="Calibri"/>
          <w:color w:val="000000"/>
          <w:sz w:val="24"/>
          <w:szCs w:val="24"/>
        </w:rPr>
        <w:t>Все эти мероприятия пройдут до 01 апреля 2024 года.</w:t>
      </w:r>
    </w:p>
    <w:p w:rsidR="00411A4F" w:rsidRPr="00E93C90" w:rsidRDefault="00411A4F" w:rsidP="00411A4F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E93C90">
        <w:rPr>
          <w:rFonts w:eastAsia="Calibri"/>
          <w:b/>
          <w:color w:val="000000"/>
          <w:sz w:val="24"/>
          <w:szCs w:val="24"/>
        </w:rPr>
        <w:lastRenderedPageBreak/>
        <w:t xml:space="preserve">3. В </w:t>
      </w:r>
      <w:r w:rsidRPr="00E93C90">
        <w:rPr>
          <w:b/>
          <w:sz w:val="24"/>
          <w:szCs w:val="24"/>
        </w:rPr>
        <w:t>2024 году будут продолжены работы:</w:t>
      </w:r>
    </w:p>
    <w:p w:rsidR="00411A4F" w:rsidRPr="00E93C90" w:rsidRDefault="00411A4F" w:rsidP="00411A4F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E93C90">
        <w:rPr>
          <w:sz w:val="24"/>
          <w:szCs w:val="24"/>
          <w:u w:val="single"/>
        </w:rPr>
        <w:t xml:space="preserve">-  по благоустройству и озеленению территории поселения, </w:t>
      </w:r>
      <w:r w:rsidRPr="00E93C90">
        <w:rPr>
          <w:rFonts w:eastAsia="Calibri"/>
          <w:color w:val="000000"/>
          <w:sz w:val="24"/>
          <w:szCs w:val="24"/>
          <w:u w:val="single"/>
        </w:rPr>
        <w:t xml:space="preserve">рамках </w:t>
      </w:r>
      <w:r w:rsidRPr="00E93C90">
        <w:rPr>
          <w:sz w:val="24"/>
          <w:szCs w:val="24"/>
          <w:u w:val="single"/>
        </w:rPr>
        <w:t>муниципальной Программы по благоустройству сельского поселения</w:t>
      </w:r>
      <w:proofErr w:type="gramStart"/>
      <w:r w:rsidRPr="00E93C90">
        <w:rPr>
          <w:sz w:val="24"/>
          <w:szCs w:val="24"/>
          <w:u w:val="single"/>
        </w:rPr>
        <w:t xml:space="preserve"> ,</w:t>
      </w:r>
      <w:proofErr w:type="gramEnd"/>
      <w:r w:rsidRPr="00E93C90">
        <w:rPr>
          <w:sz w:val="24"/>
          <w:szCs w:val="24"/>
          <w:u w:val="single"/>
        </w:rPr>
        <w:t xml:space="preserve"> это: </w:t>
      </w:r>
    </w:p>
    <w:p w:rsidR="00411A4F" w:rsidRPr="00E93C90" w:rsidRDefault="00411A4F" w:rsidP="00411A4F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93C90">
        <w:rPr>
          <w:sz w:val="24"/>
          <w:szCs w:val="24"/>
        </w:rPr>
        <w:t>посадка деревьев вдоль тротуара от поворота на больницу до ул. Зеленая, опиловка аллеи от Дома культуры по ул</w:t>
      </w:r>
      <w:proofErr w:type="gramStart"/>
      <w:r w:rsidRPr="00E93C90">
        <w:rPr>
          <w:sz w:val="24"/>
          <w:szCs w:val="24"/>
        </w:rPr>
        <w:t>.М</w:t>
      </w:r>
      <w:proofErr w:type="gramEnd"/>
      <w:r w:rsidRPr="00E93C90">
        <w:rPr>
          <w:sz w:val="24"/>
          <w:szCs w:val="24"/>
        </w:rPr>
        <w:t xml:space="preserve">осковская до микрорайона, который в простонародье мы называем  «Шанхай», спиливание аварийных деревьев на землях общего пользования и на территории кладбища. </w:t>
      </w:r>
    </w:p>
    <w:p w:rsidR="00411A4F" w:rsidRPr="00E93C90" w:rsidRDefault="00411A4F" w:rsidP="00411A4F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93C90">
        <w:rPr>
          <w:sz w:val="24"/>
          <w:szCs w:val="24"/>
        </w:rPr>
        <w:t xml:space="preserve">Запланированы работы по ремонту и установке ограждения нескольких контейнерных площадок ТКО на трансферты от </w:t>
      </w:r>
      <w:proofErr w:type="spellStart"/>
      <w:r w:rsidRPr="00E93C90">
        <w:rPr>
          <w:sz w:val="24"/>
          <w:szCs w:val="24"/>
        </w:rPr>
        <w:t>Малоярославецкой</w:t>
      </w:r>
      <w:proofErr w:type="spellEnd"/>
      <w:r w:rsidRPr="00E93C90">
        <w:rPr>
          <w:sz w:val="24"/>
          <w:szCs w:val="24"/>
        </w:rPr>
        <w:t xml:space="preserve"> районной администрации по выполнению полномочий по участию в организации деятельности по накоплению </w:t>
      </w:r>
      <w:proofErr w:type="gramStart"/>
      <w:r w:rsidRPr="00E93C90">
        <w:rPr>
          <w:sz w:val="24"/>
          <w:szCs w:val="24"/>
        </w:rPr>
        <w:t xml:space="preserve">( </w:t>
      </w:r>
      <w:proofErr w:type="gramEnd"/>
      <w:r w:rsidRPr="00E93C90">
        <w:rPr>
          <w:sz w:val="24"/>
          <w:szCs w:val="24"/>
        </w:rPr>
        <w:t>в том числе раздельному накоплению) и транспортированию твердых коммунальных отходов.</w:t>
      </w:r>
    </w:p>
    <w:p w:rsidR="00411A4F" w:rsidRPr="00E93C90" w:rsidRDefault="00411A4F" w:rsidP="00411A4F">
      <w:pPr>
        <w:pStyle w:val="ab"/>
        <w:ind w:left="0"/>
        <w:jc w:val="both"/>
        <w:rPr>
          <w:sz w:val="24"/>
          <w:szCs w:val="24"/>
          <w:u w:val="single"/>
        </w:rPr>
      </w:pPr>
      <w:r w:rsidRPr="00E93C90">
        <w:rPr>
          <w:sz w:val="24"/>
          <w:szCs w:val="24"/>
          <w:u w:val="single"/>
        </w:rPr>
        <w:t>- по дорожной деятельности:</w:t>
      </w:r>
    </w:p>
    <w:p w:rsidR="00411A4F" w:rsidRPr="00E93C90" w:rsidRDefault="00411A4F" w:rsidP="00411A4F">
      <w:pPr>
        <w:ind w:firstLine="708"/>
        <w:jc w:val="both"/>
        <w:rPr>
          <w:color w:val="000000"/>
          <w:sz w:val="24"/>
          <w:szCs w:val="24"/>
        </w:rPr>
      </w:pPr>
      <w:r w:rsidRPr="00E93C90">
        <w:rPr>
          <w:color w:val="000000"/>
          <w:sz w:val="24"/>
          <w:szCs w:val="24"/>
        </w:rPr>
        <w:t xml:space="preserve">К сожалению, из-за ограниченных объемов денежных средств </w:t>
      </w:r>
      <w:proofErr w:type="gramStart"/>
      <w:r w:rsidRPr="00E93C90">
        <w:rPr>
          <w:color w:val="000000"/>
          <w:sz w:val="24"/>
          <w:szCs w:val="24"/>
        </w:rPr>
        <w:t xml:space="preserve">( </w:t>
      </w:r>
      <w:proofErr w:type="gramEnd"/>
      <w:r w:rsidRPr="00E93C90">
        <w:rPr>
          <w:color w:val="000000"/>
          <w:sz w:val="24"/>
          <w:szCs w:val="24"/>
        </w:rPr>
        <w:t>трансфертов) на дорожную деятельность, в 2024 году будут проводиться только работы по приведению в нормативное состояние самых аварийных участков дорог.</w:t>
      </w:r>
    </w:p>
    <w:p w:rsidR="00411A4F" w:rsidRPr="00E93C90" w:rsidRDefault="00411A4F" w:rsidP="00411A4F">
      <w:pPr>
        <w:pStyle w:val="ab"/>
        <w:ind w:left="0"/>
        <w:jc w:val="both"/>
        <w:rPr>
          <w:sz w:val="24"/>
          <w:szCs w:val="24"/>
          <w:u w:val="single"/>
        </w:rPr>
      </w:pPr>
      <w:r w:rsidRPr="00E93C90">
        <w:rPr>
          <w:sz w:val="24"/>
          <w:szCs w:val="24"/>
          <w:u w:val="single"/>
        </w:rPr>
        <w:t>- по содержанию имущества планируется:</w:t>
      </w:r>
    </w:p>
    <w:p w:rsidR="00411A4F" w:rsidRPr="00E93C90" w:rsidRDefault="00411A4F" w:rsidP="00411A4F">
      <w:pPr>
        <w:pStyle w:val="ab"/>
        <w:ind w:left="0"/>
        <w:jc w:val="both"/>
        <w:rPr>
          <w:sz w:val="24"/>
          <w:szCs w:val="24"/>
        </w:rPr>
      </w:pPr>
      <w:r w:rsidRPr="00E93C90">
        <w:rPr>
          <w:sz w:val="24"/>
          <w:szCs w:val="24"/>
        </w:rPr>
        <w:t xml:space="preserve">Замена печки в поселковой бане, планируется установить так -же ограждение  муниципальной бани, ревизия и ремонт двух </w:t>
      </w:r>
      <w:proofErr w:type="spellStart"/>
      <w:r w:rsidRPr="00E93C90">
        <w:rPr>
          <w:sz w:val="24"/>
          <w:szCs w:val="24"/>
        </w:rPr>
        <w:t>канализационно-насосных</w:t>
      </w:r>
      <w:proofErr w:type="spellEnd"/>
      <w:r w:rsidRPr="00E93C90">
        <w:rPr>
          <w:sz w:val="24"/>
          <w:szCs w:val="24"/>
        </w:rPr>
        <w:t xml:space="preserve"> станций (КНС) по ул</w:t>
      </w:r>
      <w:proofErr w:type="gramStart"/>
      <w:r w:rsidRPr="00E93C90">
        <w:rPr>
          <w:sz w:val="24"/>
          <w:szCs w:val="24"/>
        </w:rPr>
        <w:t>.М</w:t>
      </w:r>
      <w:proofErr w:type="gramEnd"/>
      <w:r w:rsidRPr="00E93C90">
        <w:rPr>
          <w:sz w:val="24"/>
          <w:szCs w:val="24"/>
        </w:rPr>
        <w:t>осковская и Первомайская,  прокладка канализационной трубы ул. Московская, капитальный ремонт трактора МТЗ 82.1, ремонт навесного оборудования на трактора.</w:t>
      </w:r>
    </w:p>
    <w:p w:rsidR="00411A4F" w:rsidRPr="00E93C90" w:rsidRDefault="00411A4F" w:rsidP="00411A4F">
      <w:pPr>
        <w:pStyle w:val="ab"/>
        <w:ind w:left="0"/>
        <w:jc w:val="both"/>
        <w:rPr>
          <w:sz w:val="24"/>
          <w:szCs w:val="24"/>
        </w:rPr>
      </w:pPr>
    </w:p>
    <w:p w:rsidR="00411A4F" w:rsidRPr="00E93C90" w:rsidRDefault="00411A4F" w:rsidP="00411A4F">
      <w:pPr>
        <w:shd w:val="clear" w:color="auto" w:fill="FFFFFF"/>
        <w:jc w:val="both"/>
        <w:textAlignment w:val="baseline"/>
        <w:rPr>
          <w:color w:val="000000"/>
          <w:spacing w:val="2"/>
          <w:sz w:val="24"/>
          <w:szCs w:val="24"/>
        </w:rPr>
      </w:pPr>
      <w:r w:rsidRPr="00E93C90">
        <w:rPr>
          <w:color w:val="000000"/>
          <w:spacing w:val="2"/>
          <w:sz w:val="24"/>
          <w:szCs w:val="24"/>
        </w:rPr>
        <w:t xml:space="preserve">4. В 2024 году планируется провести мероприятия по разработке проекта строительства </w:t>
      </w:r>
      <w:proofErr w:type="spellStart"/>
      <w:r w:rsidRPr="00E93C90">
        <w:rPr>
          <w:color w:val="000000"/>
          <w:spacing w:val="2"/>
          <w:sz w:val="24"/>
          <w:szCs w:val="24"/>
        </w:rPr>
        <w:t>фиизкультурно</w:t>
      </w:r>
      <w:proofErr w:type="spellEnd"/>
      <w:r w:rsidRPr="00E93C90">
        <w:rPr>
          <w:color w:val="000000"/>
          <w:spacing w:val="2"/>
          <w:sz w:val="24"/>
          <w:szCs w:val="24"/>
        </w:rPr>
        <w:t xml:space="preserve"> – оздоровительного комплекса (ФОК). Будут проведены конкурсные процедуры по выбору исполнителя. Стоимость проекта будет составлять около 9 млн</w:t>
      </w:r>
      <w:proofErr w:type="gramStart"/>
      <w:r w:rsidRPr="00E93C90">
        <w:rPr>
          <w:color w:val="000000"/>
          <w:spacing w:val="2"/>
          <w:sz w:val="24"/>
          <w:szCs w:val="24"/>
        </w:rPr>
        <w:t>.р</w:t>
      </w:r>
      <w:proofErr w:type="gramEnd"/>
      <w:r w:rsidRPr="00E93C90">
        <w:rPr>
          <w:color w:val="000000"/>
          <w:spacing w:val="2"/>
          <w:sz w:val="24"/>
          <w:szCs w:val="24"/>
        </w:rPr>
        <w:t xml:space="preserve">ублей. В настоящее время, совместно с </w:t>
      </w:r>
      <w:proofErr w:type="spellStart"/>
      <w:r w:rsidRPr="00E93C90">
        <w:rPr>
          <w:color w:val="000000"/>
          <w:spacing w:val="2"/>
          <w:sz w:val="24"/>
          <w:szCs w:val="24"/>
        </w:rPr>
        <w:t>Малоярославецкой</w:t>
      </w:r>
      <w:proofErr w:type="spellEnd"/>
      <w:r w:rsidRPr="00E93C90">
        <w:rPr>
          <w:color w:val="000000"/>
          <w:spacing w:val="2"/>
          <w:sz w:val="24"/>
          <w:szCs w:val="24"/>
        </w:rPr>
        <w:t xml:space="preserve"> районной администрацией МР «</w:t>
      </w:r>
      <w:proofErr w:type="spellStart"/>
      <w:r w:rsidRPr="00E93C90">
        <w:rPr>
          <w:color w:val="000000"/>
          <w:spacing w:val="2"/>
          <w:sz w:val="24"/>
          <w:szCs w:val="24"/>
        </w:rPr>
        <w:t>Малоярославецкий</w:t>
      </w:r>
      <w:proofErr w:type="spellEnd"/>
      <w:r w:rsidRPr="00E93C90">
        <w:rPr>
          <w:color w:val="000000"/>
          <w:spacing w:val="2"/>
          <w:sz w:val="24"/>
          <w:szCs w:val="24"/>
        </w:rPr>
        <w:t xml:space="preserve"> район» изыскиваются возможности финансирования данных работ. </w:t>
      </w:r>
    </w:p>
    <w:p w:rsidR="00411A4F" w:rsidRPr="00E93C90" w:rsidRDefault="00CA18E6" w:rsidP="00411A4F">
      <w:pPr>
        <w:shd w:val="clear" w:color="auto" w:fill="FFFFFF"/>
        <w:jc w:val="both"/>
        <w:textAlignment w:val="baseline"/>
        <w:rPr>
          <w:color w:val="000000"/>
          <w:spacing w:val="2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>З</w:t>
      </w:r>
      <w:r w:rsidR="00411A4F" w:rsidRPr="00E93C90">
        <w:rPr>
          <w:color w:val="000000"/>
          <w:spacing w:val="2"/>
          <w:sz w:val="24"/>
          <w:szCs w:val="24"/>
        </w:rPr>
        <w:t>а 2023 год были подготовлены технические условия для разработки данного проекта, и проведены все подготовительные работ</w:t>
      </w:r>
      <w:proofErr w:type="gramStart"/>
      <w:r w:rsidR="00411A4F" w:rsidRPr="00E93C90">
        <w:rPr>
          <w:color w:val="000000"/>
          <w:spacing w:val="2"/>
          <w:sz w:val="24"/>
          <w:szCs w:val="24"/>
        </w:rPr>
        <w:t>ы(</w:t>
      </w:r>
      <w:proofErr w:type="gramEnd"/>
      <w:r w:rsidR="00411A4F" w:rsidRPr="00E93C90">
        <w:rPr>
          <w:color w:val="000000"/>
          <w:spacing w:val="2"/>
          <w:sz w:val="24"/>
          <w:szCs w:val="24"/>
        </w:rPr>
        <w:t xml:space="preserve">оформлены документы по земельному участку, получены заключения </w:t>
      </w:r>
      <w:proofErr w:type="spellStart"/>
      <w:r w:rsidR="00411A4F" w:rsidRPr="00E93C90">
        <w:rPr>
          <w:color w:val="000000"/>
          <w:spacing w:val="2"/>
          <w:sz w:val="24"/>
          <w:szCs w:val="24"/>
        </w:rPr>
        <w:t>энергоснабжающих</w:t>
      </w:r>
      <w:proofErr w:type="spellEnd"/>
      <w:r w:rsidR="00411A4F" w:rsidRPr="00E93C90">
        <w:rPr>
          <w:color w:val="000000"/>
          <w:spacing w:val="2"/>
          <w:sz w:val="24"/>
          <w:szCs w:val="24"/>
        </w:rPr>
        <w:t xml:space="preserve"> организаций о возможности подключения ФОК к энергоресурсам). </w:t>
      </w:r>
    </w:p>
    <w:p w:rsidR="00411A4F" w:rsidRDefault="00411A4F" w:rsidP="0000561E">
      <w:pPr>
        <w:jc w:val="center"/>
        <w:rPr>
          <w:b/>
          <w:sz w:val="24"/>
          <w:szCs w:val="24"/>
        </w:rPr>
      </w:pPr>
    </w:p>
    <w:p w:rsidR="00F70701" w:rsidRDefault="00F70701" w:rsidP="0000561E">
      <w:pPr>
        <w:jc w:val="center"/>
        <w:rPr>
          <w:b/>
          <w:sz w:val="24"/>
          <w:szCs w:val="24"/>
        </w:rPr>
      </w:pPr>
    </w:p>
    <w:p w:rsidR="00F70701" w:rsidRDefault="00F70701" w:rsidP="0000561E">
      <w:pPr>
        <w:jc w:val="center"/>
        <w:rPr>
          <w:b/>
          <w:sz w:val="24"/>
          <w:szCs w:val="24"/>
        </w:rPr>
      </w:pPr>
    </w:p>
    <w:p w:rsidR="00F70701" w:rsidRDefault="00F70701" w:rsidP="0000561E">
      <w:pPr>
        <w:jc w:val="center"/>
        <w:rPr>
          <w:b/>
          <w:sz w:val="24"/>
          <w:szCs w:val="24"/>
        </w:rPr>
      </w:pPr>
    </w:p>
    <w:p w:rsidR="0000561E" w:rsidRPr="0000561E" w:rsidRDefault="0000561E" w:rsidP="00F70701">
      <w:pPr>
        <w:jc w:val="both"/>
        <w:rPr>
          <w:b/>
          <w:sz w:val="24"/>
          <w:szCs w:val="24"/>
        </w:rPr>
      </w:pPr>
    </w:p>
    <w:p w:rsidR="00647E00" w:rsidRDefault="00647E00" w:rsidP="00F70701">
      <w:pPr>
        <w:pStyle w:val="a7"/>
        <w:spacing w:before="0" w:beforeAutospacing="0" w:after="0" w:afterAutospacing="0"/>
        <w:jc w:val="both"/>
        <w:rPr>
          <w:b/>
          <w:color w:val="000000" w:themeColor="text1"/>
        </w:rPr>
      </w:pPr>
    </w:p>
    <w:p w:rsidR="00647E00" w:rsidRDefault="00647E00" w:rsidP="00F70701">
      <w:pPr>
        <w:pStyle w:val="a7"/>
        <w:spacing w:before="0" w:beforeAutospacing="0" w:after="0" w:afterAutospacing="0"/>
        <w:jc w:val="both"/>
        <w:rPr>
          <w:b/>
          <w:color w:val="000000" w:themeColor="text1"/>
        </w:rPr>
      </w:pPr>
    </w:p>
    <w:sectPr w:rsidR="00647E00" w:rsidSect="00956689">
      <w:pgSz w:w="11906" w:h="16838"/>
      <w:pgMar w:top="567" w:right="851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8B597C"/>
    <w:multiLevelType w:val="hybridMultilevel"/>
    <w:tmpl w:val="629A2E16"/>
    <w:lvl w:ilvl="0" w:tplc="7612EA9E">
      <w:start w:val="134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01331B0"/>
    <w:multiLevelType w:val="hybridMultilevel"/>
    <w:tmpl w:val="EE3C29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B67AA6"/>
    <w:multiLevelType w:val="multilevel"/>
    <w:tmpl w:val="8AD22F64"/>
    <w:lvl w:ilvl="0">
      <w:start w:val="1"/>
      <w:numFmt w:val="decimal"/>
      <w:lvlText w:val="%1."/>
      <w:lvlJc w:val="left"/>
      <w:pPr>
        <w:tabs>
          <w:tab w:val="num" w:pos="426"/>
        </w:tabs>
        <w:ind w:left="426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786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7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0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66" w:hanging="1800"/>
      </w:pPr>
      <w:rPr>
        <w:rFonts w:hint="default"/>
      </w:rPr>
    </w:lvl>
  </w:abstractNum>
  <w:abstractNum w:abstractNumId="3">
    <w:nsid w:val="43641EDE"/>
    <w:multiLevelType w:val="hybridMultilevel"/>
    <w:tmpl w:val="D7C43B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0F4926"/>
    <w:multiLevelType w:val="hybridMultilevel"/>
    <w:tmpl w:val="F6BC45EA"/>
    <w:lvl w:ilvl="0" w:tplc="A2FE53A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>
    <w:nsid w:val="68240D00"/>
    <w:multiLevelType w:val="hybridMultilevel"/>
    <w:tmpl w:val="4670A9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E77680D"/>
    <w:multiLevelType w:val="hybridMultilevel"/>
    <w:tmpl w:val="5CF8F08C"/>
    <w:lvl w:ilvl="0" w:tplc="7E0E6A74">
      <w:start w:val="1"/>
      <w:numFmt w:val="decimal"/>
      <w:lvlText w:val="%1."/>
      <w:lvlJc w:val="left"/>
      <w:pPr>
        <w:tabs>
          <w:tab w:val="num" w:pos="1050"/>
        </w:tabs>
        <w:ind w:left="105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5"/>
  </w:num>
  <w:num w:numId="5">
    <w:abstractNumId w:val="1"/>
  </w:num>
  <w:num w:numId="6">
    <w:abstractNumId w:val="2"/>
  </w:num>
  <w:num w:numId="7">
    <w:abstractNumId w:val="3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08EA"/>
    <w:rsid w:val="0000561E"/>
    <w:rsid w:val="00012D01"/>
    <w:rsid w:val="00017D21"/>
    <w:rsid w:val="00020FB6"/>
    <w:rsid w:val="000A0D5B"/>
    <w:rsid w:val="000A44FC"/>
    <w:rsid w:val="00117CF9"/>
    <w:rsid w:val="0012340B"/>
    <w:rsid w:val="00136E94"/>
    <w:rsid w:val="00195495"/>
    <w:rsid w:val="002005D7"/>
    <w:rsid w:val="00225807"/>
    <w:rsid w:val="002515F1"/>
    <w:rsid w:val="00267353"/>
    <w:rsid w:val="002B3FC5"/>
    <w:rsid w:val="00345B2B"/>
    <w:rsid w:val="003631B2"/>
    <w:rsid w:val="00373DBE"/>
    <w:rsid w:val="00391CE4"/>
    <w:rsid w:val="003F7E6D"/>
    <w:rsid w:val="00411A4F"/>
    <w:rsid w:val="00437940"/>
    <w:rsid w:val="00453926"/>
    <w:rsid w:val="004A26BC"/>
    <w:rsid w:val="004C27E6"/>
    <w:rsid w:val="004F6ED3"/>
    <w:rsid w:val="005629F2"/>
    <w:rsid w:val="005A6E9D"/>
    <w:rsid w:val="005D00B9"/>
    <w:rsid w:val="005D0522"/>
    <w:rsid w:val="005D27FB"/>
    <w:rsid w:val="005E713C"/>
    <w:rsid w:val="00615E9F"/>
    <w:rsid w:val="00622DA4"/>
    <w:rsid w:val="00627A15"/>
    <w:rsid w:val="00632D65"/>
    <w:rsid w:val="00633A87"/>
    <w:rsid w:val="00647E00"/>
    <w:rsid w:val="0066020E"/>
    <w:rsid w:val="006B0C5A"/>
    <w:rsid w:val="006B3716"/>
    <w:rsid w:val="00782194"/>
    <w:rsid w:val="007E37BF"/>
    <w:rsid w:val="007F6A45"/>
    <w:rsid w:val="008762FA"/>
    <w:rsid w:val="008A3A61"/>
    <w:rsid w:val="008B7E53"/>
    <w:rsid w:val="008E08EA"/>
    <w:rsid w:val="008E1C08"/>
    <w:rsid w:val="0092029B"/>
    <w:rsid w:val="009547A1"/>
    <w:rsid w:val="0095710B"/>
    <w:rsid w:val="0096592D"/>
    <w:rsid w:val="009774F2"/>
    <w:rsid w:val="009932D8"/>
    <w:rsid w:val="00996DF3"/>
    <w:rsid w:val="009A0119"/>
    <w:rsid w:val="00A1275F"/>
    <w:rsid w:val="00B338DF"/>
    <w:rsid w:val="00B51010"/>
    <w:rsid w:val="00B63867"/>
    <w:rsid w:val="00B85B63"/>
    <w:rsid w:val="00BA4BA5"/>
    <w:rsid w:val="00BE349E"/>
    <w:rsid w:val="00BE5134"/>
    <w:rsid w:val="00C841D0"/>
    <w:rsid w:val="00C8782E"/>
    <w:rsid w:val="00CA0EF4"/>
    <w:rsid w:val="00CA18E6"/>
    <w:rsid w:val="00CE7C04"/>
    <w:rsid w:val="00D668E0"/>
    <w:rsid w:val="00DA625B"/>
    <w:rsid w:val="00DC705F"/>
    <w:rsid w:val="00DD420A"/>
    <w:rsid w:val="00DF0718"/>
    <w:rsid w:val="00E53FC9"/>
    <w:rsid w:val="00E743FE"/>
    <w:rsid w:val="00E93C90"/>
    <w:rsid w:val="00F11200"/>
    <w:rsid w:val="00F37C26"/>
    <w:rsid w:val="00F5663E"/>
    <w:rsid w:val="00F66231"/>
    <w:rsid w:val="00F70701"/>
    <w:rsid w:val="00F76AF2"/>
    <w:rsid w:val="00FC02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7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C27E6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1A4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6">
    <w:name w:val="heading 6"/>
    <w:basedOn w:val="a"/>
    <w:next w:val="a"/>
    <w:link w:val="60"/>
    <w:qFormat/>
    <w:rsid w:val="004C27E6"/>
    <w:pPr>
      <w:keepNext/>
      <w:pBdr>
        <w:bottom w:val="single" w:sz="4" w:space="1" w:color="auto"/>
      </w:pBdr>
      <w:jc w:val="center"/>
      <w:outlineLvl w:val="5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C27E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4C27E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3">
    <w:basedOn w:val="a"/>
    <w:next w:val="a4"/>
    <w:qFormat/>
    <w:rsid w:val="004C27E6"/>
    <w:pPr>
      <w:jc w:val="center"/>
    </w:pPr>
    <w:rPr>
      <w:sz w:val="24"/>
    </w:rPr>
  </w:style>
  <w:style w:type="paragraph" w:styleId="a5">
    <w:name w:val="Subtitle"/>
    <w:basedOn w:val="a"/>
    <w:link w:val="a6"/>
    <w:qFormat/>
    <w:rsid w:val="004C27E6"/>
    <w:pPr>
      <w:jc w:val="center"/>
    </w:pPr>
    <w:rPr>
      <w:sz w:val="28"/>
    </w:rPr>
  </w:style>
  <w:style w:type="character" w:customStyle="1" w:styleId="a6">
    <w:name w:val="Подзаголовок Знак"/>
    <w:basedOn w:val="a0"/>
    <w:link w:val="a5"/>
    <w:rsid w:val="004C27E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4C27E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4C27E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rmal (Web)"/>
    <w:basedOn w:val="a"/>
    <w:uiPriority w:val="99"/>
    <w:unhideWhenUsed/>
    <w:rsid w:val="004C27E6"/>
    <w:pPr>
      <w:spacing w:before="100" w:beforeAutospacing="1" w:after="100" w:afterAutospacing="1"/>
    </w:pPr>
    <w:rPr>
      <w:sz w:val="24"/>
      <w:szCs w:val="24"/>
    </w:rPr>
  </w:style>
  <w:style w:type="paragraph" w:styleId="a4">
    <w:name w:val="Title"/>
    <w:basedOn w:val="a"/>
    <w:next w:val="a"/>
    <w:link w:val="a8"/>
    <w:qFormat/>
    <w:rsid w:val="004C27E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Название Знак"/>
    <w:basedOn w:val="a0"/>
    <w:link w:val="a4"/>
    <w:rsid w:val="004C27E6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D420A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D420A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List Paragraph"/>
    <w:basedOn w:val="a"/>
    <w:uiPriority w:val="34"/>
    <w:qFormat/>
    <w:rsid w:val="003631B2"/>
    <w:pPr>
      <w:ind w:left="720"/>
      <w:contextualSpacing/>
    </w:pPr>
  </w:style>
  <w:style w:type="paragraph" w:styleId="ac">
    <w:name w:val="Body Text"/>
    <w:basedOn w:val="a"/>
    <w:link w:val="ad"/>
    <w:uiPriority w:val="99"/>
    <w:semiHidden/>
    <w:unhideWhenUsed/>
    <w:rsid w:val="00373DBE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373DB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Strong"/>
    <w:basedOn w:val="a0"/>
    <w:qFormat/>
    <w:rsid w:val="00373DBE"/>
    <w:rPr>
      <w:rFonts w:cs="Times New Roman"/>
      <w:b/>
      <w:bCs/>
    </w:rPr>
  </w:style>
  <w:style w:type="paragraph" w:customStyle="1" w:styleId="Default">
    <w:name w:val="Default"/>
    <w:rsid w:val="00373DB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f">
    <w:name w:val="No Spacing"/>
    <w:uiPriority w:val="1"/>
    <w:qFormat/>
    <w:rsid w:val="00373DB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andard">
    <w:name w:val="Standard"/>
    <w:rsid w:val="00373DBE"/>
    <w:pPr>
      <w:suppressAutoHyphens/>
      <w:autoSpaceDN w:val="0"/>
      <w:spacing w:line="254" w:lineRule="auto"/>
      <w:textAlignment w:val="baseline"/>
    </w:pPr>
    <w:rPr>
      <w:rFonts w:ascii="Calibri" w:eastAsia="SimSun" w:hAnsi="Calibri" w:cs="F"/>
      <w:kern w:val="3"/>
    </w:rPr>
  </w:style>
  <w:style w:type="paragraph" w:customStyle="1" w:styleId="ConsPlusCell">
    <w:name w:val="ConsPlusCell"/>
    <w:uiPriority w:val="99"/>
    <w:rsid w:val="00A1275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11A4F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customStyle="1" w:styleId="210">
    <w:name w:val="Основной текст с отступом 21"/>
    <w:basedOn w:val="a"/>
    <w:rsid w:val="00411A4F"/>
    <w:pPr>
      <w:suppressAutoHyphens/>
      <w:ind w:left="660"/>
      <w:jc w:val="center"/>
    </w:pPr>
    <w:rPr>
      <w:b/>
      <w:bCs/>
      <w:sz w:val="24"/>
      <w:szCs w:val="24"/>
      <w:lang w:eastAsia="ar-SA"/>
    </w:rPr>
  </w:style>
  <w:style w:type="paragraph" w:customStyle="1" w:styleId="ConsPlusNormal">
    <w:name w:val="ConsPlusNormal"/>
    <w:rsid w:val="00411A4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1">
    <w:name w:val="Без интервала1"/>
    <w:rsid w:val="00411A4F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26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10</Pages>
  <Words>4342</Words>
  <Characters>24751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Светлана Николаевна</cp:lastModifiedBy>
  <cp:revision>12</cp:revision>
  <cp:lastPrinted>2024-01-16T09:28:00Z</cp:lastPrinted>
  <dcterms:created xsi:type="dcterms:W3CDTF">2024-01-09T05:23:00Z</dcterms:created>
  <dcterms:modified xsi:type="dcterms:W3CDTF">2024-01-19T06:29:00Z</dcterms:modified>
</cp:coreProperties>
</file>